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10D4E" w14:textId="77777777" w:rsidR="00BC7E2C" w:rsidRDefault="00BC7E2C" w:rsidP="00DF468B">
      <w:pPr>
        <w:autoSpaceDE w:val="0"/>
        <w:autoSpaceDN w:val="0"/>
        <w:adjustRightInd w:val="0"/>
        <w:ind w:firstLine="709"/>
      </w:pPr>
    </w:p>
    <w:p w14:paraId="615E54F0" w14:textId="6E469137" w:rsidR="00E27B10" w:rsidRDefault="000E61F1" w:rsidP="000E61F1">
      <w:pPr>
        <w:autoSpaceDE w:val="0"/>
        <w:autoSpaceDN w:val="0"/>
        <w:adjustRightInd w:val="0"/>
        <w:ind w:firstLine="709"/>
        <w:jc w:val="center"/>
      </w:pPr>
      <w:r>
        <w:t>Проект постановления</w:t>
      </w:r>
    </w:p>
    <w:p w14:paraId="37925E4D" w14:textId="053883D2" w:rsidR="000E61F1" w:rsidRDefault="000E61F1" w:rsidP="00BC7E2C">
      <w:pPr>
        <w:autoSpaceDE w:val="0"/>
        <w:autoSpaceDN w:val="0"/>
        <w:adjustRightInd w:val="0"/>
      </w:pPr>
    </w:p>
    <w:p w14:paraId="6425CC94" w14:textId="77777777" w:rsidR="000E61F1" w:rsidRPr="00E27B10" w:rsidRDefault="000E61F1" w:rsidP="000E61F1">
      <w:pPr>
        <w:autoSpaceDE w:val="0"/>
        <w:autoSpaceDN w:val="0"/>
        <w:adjustRightInd w:val="0"/>
        <w:ind w:firstLine="709"/>
        <w:jc w:val="center"/>
      </w:pPr>
    </w:p>
    <w:p w14:paraId="01113A9F" w14:textId="6F1F5D59" w:rsidR="00D6052C" w:rsidRDefault="00CD6006" w:rsidP="00037272">
      <w:pPr>
        <w:tabs>
          <w:tab w:val="left" w:pos="720"/>
        </w:tabs>
        <w:ind w:right="5386"/>
        <w:jc w:val="both"/>
        <w:rPr>
          <w:bCs/>
        </w:rPr>
      </w:pPr>
      <w:r>
        <w:rPr>
          <w:bCs/>
        </w:rPr>
        <w:t>О внесении изменени</w:t>
      </w:r>
      <w:r w:rsidR="00B71CC3">
        <w:rPr>
          <w:bCs/>
        </w:rPr>
        <w:t>я</w:t>
      </w:r>
      <w:r>
        <w:rPr>
          <w:bCs/>
        </w:rPr>
        <w:t xml:space="preserve"> в </w:t>
      </w:r>
      <w:r w:rsidR="00B71CC3">
        <w:rPr>
          <w:bCs/>
        </w:rPr>
        <w:t xml:space="preserve">приложение к постановлению </w:t>
      </w:r>
      <w:r>
        <w:rPr>
          <w:bCs/>
        </w:rPr>
        <w:t xml:space="preserve">администрации </w:t>
      </w:r>
      <w:r w:rsidR="007A7C25">
        <w:rPr>
          <w:bCs/>
        </w:rPr>
        <w:t xml:space="preserve">района </w:t>
      </w:r>
      <w:r>
        <w:rPr>
          <w:bCs/>
        </w:rPr>
        <w:t>от</w:t>
      </w:r>
      <w:r w:rsidR="00037272">
        <w:rPr>
          <w:bCs/>
        </w:rPr>
        <w:t xml:space="preserve"> 05.12.2022 №</w:t>
      </w:r>
      <w:r w:rsidR="00B71CC3">
        <w:rPr>
          <w:bCs/>
        </w:rPr>
        <w:t xml:space="preserve"> </w:t>
      </w:r>
      <w:r w:rsidR="00037272">
        <w:rPr>
          <w:bCs/>
        </w:rPr>
        <w:t xml:space="preserve">2431 </w:t>
      </w:r>
      <w:r>
        <w:rPr>
          <w:bCs/>
        </w:rPr>
        <w:t>«Об утверждении п</w:t>
      </w:r>
      <w:r w:rsidR="007B7F56" w:rsidRPr="0043477B">
        <w:rPr>
          <w:bCs/>
        </w:rPr>
        <w:t>орядка взаимодействия администрации района и муниципальных учреждений с организаторами добровольческой (волонтерской) деятельности, добровольческими (волонтерскими) организациями</w:t>
      </w:r>
      <w:r w:rsidR="00BB4849">
        <w:rPr>
          <w:bCs/>
        </w:rPr>
        <w:t>»</w:t>
      </w:r>
    </w:p>
    <w:p w14:paraId="0D028982" w14:textId="6B0F543B" w:rsidR="00D6052C" w:rsidRDefault="00D6052C" w:rsidP="00A32645">
      <w:pPr>
        <w:tabs>
          <w:tab w:val="left" w:pos="720"/>
        </w:tabs>
        <w:ind w:firstLine="709"/>
        <w:jc w:val="both"/>
        <w:rPr>
          <w:bCs/>
        </w:rPr>
      </w:pPr>
    </w:p>
    <w:p w14:paraId="461F4156" w14:textId="77777777" w:rsidR="000E61F1" w:rsidRDefault="000E61F1" w:rsidP="00A32645">
      <w:pPr>
        <w:tabs>
          <w:tab w:val="left" w:pos="720"/>
        </w:tabs>
        <w:ind w:firstLine="709"/>
        <w:jc w:val="both"/>
        <w:rPr>
          <w:bCs/>
        </w:rPr>
      </w:pPr>
    </w:p>
    <w:p w14:paraId="3561E5FE" w14:textId="6983154A" w:rsidR="00D6052C" w:rsidRDefault="00835402" w:rsidP="00A32645">
      <w:pPr>
        <w:tabs>
          <w:tab w:val="left" w:pos="720"/>
        </w:tabs>
        <w:ind w:firstLine="709"/>
        <w:jc w:val="both"/>
        <w:rPr>
          <w:bCs/>
        </w:rPr>
      </w:pPr>
      <w:r>
        <w:rPr>
          <w:color w:val="000000" w:themeColor="text1"/>
        </w:rPr>
        <w:t xml:space="preserve">В соответствии с </w:t>
      </w:r>
      <w:r w:rsidR="003456CB" w:rsidRPr="0043477B">
        <w:t xml:space="preserve"> </w:t>
      </w:r>
      <w:r w:rsidR="003456CB" w:rsidRPr="0043477B">
        <w:rPr>
          <w:lang w:val="sq-AL"/>
        </w:rPr>
        <w:t xml:space="preserve">Федеральным законом от </w:t>
      </w:r>
      <w:r w:rsidR="00066DC2">
        <w:t>2</w:t>
      </w:r>
      <w:r w:rsidR="00BB4849">
        <w:t>7</w:t>
      </w:r>
      <w:r w:rsidR="003456CB" w:rsidRPr="0043477B">
        <w:rPr>
          <w:lang w:val="sq-AL"/>
        </w:rPr>
        <w:t>.1</w:t>
      </w:r>
      <w:r w:rsidR="00066DC2">
        <w:t>1</w:t>
      </w:r>
      <w:r w:rsidR="003456CB" w:rsidRPr="0043477B">
        <w:rPr>
          <w:lang w:val="sq-AL"/>
        </w:rPr>
        <w:t>.20</w:t>
      </w:r>
      <w:r w:rsidR="00BB4849">
        <w:t>2</w:t>
      </w:r>
      <w:r w:rsidR="00066DC2">
        <w:t>3</w:t>
      </w:r>
      <w:r w:rsidR="003456CB" w:rsidRPr="0043477B">
        <w:rPr>
          <w:lang w:val="sq-AL"/>
        </w:rPr>
        <w:t xml:space="preserve"> </w:t>
      </w:r>
      <w:r w:rsidR="003456CB" w:rsidRPr="0043477B">
        <w:t>№</w:t>
      </w:r>
      <w:r w:rsidR="003456CB" w:rsidRPr="0043477B">
        <w:rPr>
          <w:lang w:val="sq-AL"/>
        </w:rPr>
        <w:t xml:space="preserve"> </w:t>
      </w:r>
      <w:r w:rsidR="00066DC2">
        <w:t>558</w:t>
      </w:r>
      <w:r w:rsidR="004526EC">
        <w:t xml:space="preserve">-ФЗ </w:t>
      </w:r>
      <w:r w:rsidR="003456CB" w:rsidRPr="0043477B">
        <w:t>«</w:t>
      </w:r>
      <w:r w:rsidR="008C44BC">
        <w:rPr>
          <w:color w:val="000000" w:themeColor="text1"/>
        </w:rPr>
        <w:t xml:space="preserve">О внесении изменений </w:t>
      </w:r>
      <w:r w:rsidR="0092142D">
        <w:rPr>
          <w:color w:val="000000" w:themeColor="text1"/>
        </w:rPr>
        <w:t>в</w:t>
      </w:r>
      <w:r w:rsidR="008C44BC">
        <w:rPr>
          <w:color w:val="000000" w:themeColor="text1"/>
        </w:rPr>
        <w:t xml:space="preserve"> </w:t>
      </w:r>
      <w:r w:rsidR="00066DC2">
        <w:rPr>
          <w:color w:val="000000" w:themeColor="text1"/>
        </w:rPr>
        <w:t>отдельные законодательные акты Российской Федерации»</w:t>
      </w:r>
      <w:r w:rsidR="008C44BC">
        <w:rPr>
          <w:bCs/>
        </w:rPr>
        <w:t>:</w:t>
      </w:r>
      <w:r w:rsidR="00462EA8">
        <w:rPr>
          <w:color w:val="000000" w:themeColor="text1"/>
        </w:rPr>
        <w:t xml:space="preserve"> </w:t>
      </w:r>
    </w:p>
    <w:p w14:paraId="07C1153C" w14:textId="77777777" w:rsidR="00D6052C" w:rsidRDefault="00D6052C" w:rsidP="00A32645">
      <w:pPr>
        <w:tabs>
          <w:tab w:val="left" w:pos="720"/>
        </w:tabs>
        <w:ind w:firstLine="709"/>
        <w:jc w:val="both"/>
        <w:rPr>
          <w:bCs/>
        </w:rPr>
      </w:pPr>
    </w:p>
    <w:p w14:paraId="2EB8D23E" w14:textId="77777777" w:rsidR="00835402" w:rsidRDefault="00A14197" w:rsidP="0040662E">
      <w:pPr>
        <w:tabs>
          <w:tab w:val="left" w:pos="720"/>
        </w:tabs>
        <w:ind w:firstLine="709"/>
        <w:jc w:val="both"/>
        <w:rPr>
          <w:bCs/>
        </w:rPr>
      </w:pPr>
      <w:r>
        <w:rPr>
          <w:bCs/>
        </w:rPr>
        <w:t xml:space="preserve">1. </w:t>
      </w:r>
      <w:r w:rsidR="00925BA8">
        <w:rPr>
          <w:bCs/>
        </w:rPr>
        <w:t xml:space="preserve">Внести в приложение к постановлению администрации района от 05.12.2022 № 2431 </w:t>
      </w:r>
      <w:r w:rsidR="0040662E">
        <w:rPr>
          <w:bCs/>
        </w:rPr>
        <w:t>«Об утверждении п</w:t>
      </w:r>
      <w:r w:rsidR="0040662E" w:rsidRPr="0043477B">
        <w:rPr>
          <w:bCs/>
        </w:rPr>
        <w:t>орядка взаимодействия администрации района и муниципальных учреждений с организаторами добровольческой (волонтерской) деятельности, добровольческими (волонтерскими) организациями</w:t>
      </w:r>
      <w:r w:rsidR="0040662E">
        <w:rPr>
          <w:bCs/>
        </w:rPr>
        <w:t xml:space="preserve">» </w:t>
      </w:r>
      <w:r w:rsidR="00835402">
        <w:rPr>
          <w:bCs/>
        </w:rPr>
        <w:t>следующие изменения:</w:t>
      </w:r>
    </w:p>
    <w:p w14:paraId="716A039A" w14:textId="77777777" w:rsidR="00BC5B02" w:rsidRDefault="00BC5B02" w:rsidP="0040662E">
      <w:pPr>
        <w:tabs>
          <w:tab w:val="left" w:pos="720"/>
        </w:tabs>
        <w:ind w:firstLine="709"/>
        <w:jc w:val="both"/>
        <w:rPr>
          <w:bCs/>
        </w:rPr>
      </w:pPr>
    </w:p>
    <w:p w14:paraId="60404319" w14:textId="4B716DA2" w:rsidR="00037272" w:rsidRDefault="00835402" w:rsidP="0040662E">
      <w:pPr>
        <w:tabs>
          <w:tab w:val="left" w:pos="720"/>
        </w:tabs>
        <w:ind w:firstLine="709"/>
        <w:jc w:val="both"/>
        <w:rPr>
          <w:bCs/>
        </w:rPr>
      </w:pPr>
      <w:r>
        <w:rPr>
          <w:bCs/>
        </w:rPr>
        <w:t>1.1</w:t>
      </w:r>
      <w:r w:rsidR="0040662E">
        <w:rPr>
          <w:bCs/>
        </w:rPr>
        <w:t xml:space="preserve"> п</w:t>
      </w:r>
      <w:r w:rsidR="00200CF0">
        <w:rPr>
          <w:bCs/>
        </w:rPr>
        <w:t xml:space="preserve">ункт </w:t>
      </w:r>
      <w:r w:rsidR="00C415B2">
        <w:rPr>
          <w:bCs/>
        </w:rPr>
        <w:t xml:space="preserve">4 </w:t>
      </w:r>
      <w:r w:rsidR="00200CF0">
        <w:rPr>
          <w:bCs/>
        </w:rPr>
        <w:t xml:space="preserve"> </w:t>
      </w:r>
      <w:r w:rsidR="003D5550">
        <w:rPr>
          <w:bCs/>
        </w:rPr>
        <w:t>абзац</w:t>
      </w:r>
      <w:r w:rsidR="00BC5B02">
        <w:rPr>
          <w:bCs/>
        </w:rPr>
        <w:t>а</w:t>
      </w:r>
      <w:r w:rsidR="0080777F">
        <w:rPr>
          <w:bCs/>
        </w:rPr>
        <w:t>м</w:t>
      </w:r>
      <w:r w:rsidR="00BC5B02">
        <w:rPr>
          <w:bCs/>
        </w:rPr>
        <w:t>и</w:t>
      </w:r>
      <w:r w:rsidR="003D5550">
        <w:rPr>
          <w:bCs/>
        </w:rPr>
        <w:t xml:space="preserve"> следующего содержания:</w:t>
      </w:r>
    </w:p>
    <w:p w14:paraId="16436675" w14:textId="5704E24A" w:rsidR="00BC5B02" w:rsidRDefault="00170769" w:rsidP="0080777F">
      <w:pPr>
        <w:tabs>
          <w:tab w:val="left" w:pos="720"/>
        </w:tabs>
        <w:ind w:firstLine="709"/>
        <w:jc w:val="both"/>
        <w:rPr>
          <w:bCs/>
        </w:rPr>
      </w:pPr>
      <w:r>
        <w:rPr>
          <w:bCs/>
        </w:rPr>
        <w:t>«</w:t>
      </w:r>
      <w:r w:rsidR="00623BC1">
        <w:rPr>
          <w:bCs/>
        </w:rPr>
        <w:t>участия в проведении мероприятий по увековечению памяти погибших при защите Отечества</w:t>
      </w:r>
      <w:r w:rsidR="00BC5B02">
        <w:rPr>
          <w:bCs/>
        </w:rPr>
        <w:t>»;</w:t>
      </w:r>
    </w:p>
    <w:p w14:paraId="6AF8FE89" w14:textId="26098A21" w:rsidR="0080777F" w:rsidRDefault="00BC5B02" w:rsidP="0080777F">
      <w:pPr>
        <w:tabs>
          <w:tab w:val="left" w:pos="720"/>
        </w:tabs>
        <w:ind w:firstLine="709"/>
        <w:jc w:val="both"/>
        <w:rPr>
          <w:bCs/>
        </w:rPr>
      </w:pPr>
      <w:r>
        <w:rPr>
          <w:bCs/>
        </w:rPr>
        <w:t>«</w:t>
      </w:r>
      <w:r w:rsidR="00623BC1">
        <w:rPr>
          <w:bCs/>
        </w:rPr>
        <w:t>оказания поддержки соотечественникам, проживающим за рубежом, в осуществлении их прав</w:t>
      </w:r>
      <w:r w:rsidR="00D8738E">
        <w:rPr>
          <w:bCs/>
        </w:rPr>
        <w:t xml:space="preserve">, обеспечении защиты их интересов и сохранении </w:t>
      </w:r>
      <w:proofErr w:type="gramStart"/>
      <w:r w:rsidR="00D8738E">
        <w:rPr>
          <w:bCs/>
        </w:rPr>
        <w:t>общероссийской культурной</w:t>
      </w:r>
      <w:proofErr w:type="gramEnd"/>
      <w:r w:rsidR="00D8738E">
        <w:rPr>
          <w:bCs/>
        </w:rPr>
        <w:t xml:space="preserve"> идентичности».</w:t>
      </w:r>
    </w:p>
    <w:p w14:paraId="51C3E4B4" w14:textId="72DE1BAC" w:rsidR="00B62EC8" w:rsidRDefault="00B62EC8" w:rsidP="00666A7A">
      <w:pPr>
        <w:tabs>
          <w:tab w:val="left" w:pos="720"/>
        </w:tabs>
        <w:ind w:firstLine="709"/>
        <w:jc w:val="both"/>
        <w:rPr>
          <w:bCs/>
        </w:rPr>
      </w:pPr>
    </w:p>
    <w:p w14:paraId="65196C72" w14:textId="0CCBC996" w:rsidR="00A37370" w:rsidRDefault="00BC7E2C" w:rsidP="00A32645">
      <w:pPr>
        <w:tabs>
          <w:tab w:val="left" w:pos="720"/>
        </w:tabs>
        <w:ind w:firstLine="709"/>
        <w:jc w:val="both"/>
        <w:rPr>
          <w:bCs/>
        </w:rPr>
      </w:pPr>
      <w:r>
        <w:rPr>
          <w:bCs/>
        </w:rPr>
        <w:t>2</w:t>
      </w:r>
      <w:r w:rsidR="00D6052C">
        <w:rPr>
          <w:bCs/>
        </w:rPr>
        <w:t xml:space="preserve">. </w:t>
      </w:r>
      <w:r w:rsidR="00457C0C" w:rsidRPr="0043477B">
        <w:t xml:space="preserve">Рекомендовать главам городского поселения </w:t>
      </w:r>
      <w:proofErr w:type="spellStart"/>
      <w:r w:rsidR="00457C0C" w:rsidRPr="0043477B">
        <w:t>Новоаганск</w:t>
      </w:r>
      <w:proofErr w:type="spellEnd"/>
      <w:r w:rsidR="00457C0C" w:rsidRPr="0043477B">
        <w:t xml:space="preserve"> и сельских поселений</w:t>
      </w:r>
      <w:r w:rsidR="00457C0C">
        <w:t xml:space="preserve"> района</w:t>
      </w:r>
      <w:r w:rsidR="00457C0C" w:rsidRPr="0043477B">
        <w:t>, главе администрации городского поселения Излучинск</w:t>
      </w:r>
      <w:r w:rsidR="00457C0C">
        <w:t xml:space="preserve"> внести изменения в </w:t>
      </w:r>
      <w:r w:rsidR="00457C0C" w:rsidRPr="0043477B">
        <w:rPr>
          <w:bCs/>
        </w:rPr>
        <w:t>Поряд</w:t>
      </w:r>
      <w:r w:rsidR="00646D7D">
        <w:rPr>
          <w:bCs/>
        </w:rPr>
        <w:t>о</w:t>
      </w:r>
      <w:r w:rsidR="00457C0C" w:rsidRPr="0043477B">
        <w:rPr>
          <w:bCs/>
        </w:rPr>
        <w:t xml:space="preserve">к взаимодействия администрации </w:t>
      </w:r>
      <w:r w:rsidR="00457C0C">
        <w:rPr>
          <w:bCs/>
        </w:rPr>
        <w:t>поселения</w:t>
      </w:r>
      <w:r w:rsidR="00457C0C" w:rsidRPr="0043477B">
        <w:rPr>
          <w:bCs/>
        </w:rPr>
        <w:t xml:space="preserve"> с организаторами добровольческой (волонтерской) деятельности, добровольческими (волонтерскими) организациями</w:t>
      </w:r>
      <w:r w:rsidR="00457C0C">
        <w:rPr>
          <w:bCs/>
        </w:rPr>
        <w:t xml:space="preserve">. </w:t>
      </w:r>
    </w:p>
    <w:p w14:paraId="5C4DEBE3" w14:textId="77777777" w:rsidR="00A37370" w:rsidRDefault="00A37370" w:rsidP="00A32645">
      <w:pPr>
        <w:tabs>
          <w:tab w:val="left" w:pos="720"/>
        </w:tabs>
        <w:ind w:firstLine="709"/>
        <w:jc w:val="both"/>
        <w:rPr>
          <w:bCs/>
        </w:rPr>
      </w:pPr>
    </w:p>
    <w:p w14:paraId="5689A2D4" w14:textId="77777777" w:rsidR="009B4B59" w:rsidRDefault="00552A20" w:rsidP="00552A20">
      <w:pPr>
        <w:autoSpaceDE w:val="0"/>
        <w:autoSpaceDN w:val="0"/>
        <w:adjustRightInd w:val="0"/>
        <w:ind w:firstLine="709"/>
        <w:jc w:val="both"/>
      </w:pPr>
      <w:r>
        <w:t xml:space="preserve">3. </w:t>
      </w:r>
      <w:r w:rsidRPr="00552A20">
        <w:t>Отделу делопроизводства, контроля и обеспечения работы руководства управления обеспечения деятельности администрации района</w:t>
      </w:r>
      <w:r w:rsidR="009B4B59">
        <w:t>:</w:t>
      </w:r>
    </w:p>
    <w:p w14:paraId="48C16E88" w14:textId="77777777" w:rsidR="009B4B59" w:rsidRDefault="00552A20" w:rsidP="009B4B59">
      <w:pPr>
        <w:autoSpaceDE w:val="0"/>
        <w:autoSpaceDN w:val="0"/>
        <w:adjustRightInd w:val="0"/>
        <w:ind w:firstLine="709"/>
        <w:jc w:val="both"/>
        <w:rPr>
          <w:bCs/>
          <w:color w:val="000000"/>
        </w:rPr>
      </w:pPr>
      <w:r w:rsidRPr="00552A20">
        <w:t xml:space="preserve"> </w:t>
      </w:r>
      <w:r w:rsidRPr="00552A20">
        <w:rPr>
          <w:bCs/>
          <w:color w:val="000000"/>
        </w:rPr>
        <w:t xml:space="preserve">разместить постановление на </w:t>
      </w:r>
      <w:proofErr w:type="gramStart"/>
      <w:r w:rsidRPr="00552A20">
        <w:rPr>
          <w:bCs/>
          <w:color w:val="000000"/>
        </w:rPr>
        <w:t>официальном</w:t>
      </w:r>
      <w:proofErr w:type="gramEnd"/>
      <w:r w:rsidRPr="00552A20">
        <w:rPr>
          <w:bCs/>
          <w:color w:val="000000"/>
        </w:rPr>
        <w:t xml:space="preserve"> веб-сайте администрации района: </w:t>
      </w:r>
      <w:hyperlink r:id="rId9" w:history="1">
        <w:r w:rsidRPr="00552A20">
          <w:rPr>
            <w:bCs/>
            <w:color w:val="000000"/>
          </w:rPr>
          <w:t>www.nvraion.ru</w:t>
        </w:r>
      </w:hyperlink>
      <w:r w:rsidR="009B4B59">
        <w:rPr>
          <w:bCs/>
          <w:color w:val="000000"/>
        </w:rPr>
        <w:t>;</w:t>
      </w:r>
    </w:p>
    <w:p w14:paraId="6F08DE1E" w14:textId="1EAB69FE" w:rsidR="00552A20" w:rsidRPr="00552A20" w:rsidRDefault="009B4B59" w:rsidP="009B4B59">
      <w:pPr>
        <w:autoSpaceDE w:val="0"/>
        <w:autoSpaceDN w:val="0"/>
        <w:adjustRightInd w:val="0"/>
        <w:ind w:firstLine="709"/>
        <w:jc w:val="both"/>
        <w:rPr>
          <w:bCs/>
          <w:color w:val="000000"/>
        </w:rPr>
      </w:pPr>
      <w:r>
        <w:rPr>
          <w:bCs/>
          <w:color w:val="000000"/>
        </w:rPr>
        <w:lastRenderedPageBreak/>
        <w:t>о</w:t>
      </w:r>
      <w:r w:rsidR="00887773">
        <w:rPr>
          <w:bCs/>
          <w:color w:val="000000"/>
        </w:rPr>
        <w:t xml:space="preserve">публиковать постановление </w:t>
      </w:r>
      <w:r w:rsidR="00552A20" w:rsidRPr="00552A20">
        <w:rPr>
          <w:bCs/>
          <w:color w:val="000000"/>
        </w:rPr>
        <w:t>в приложении «Официальный бюллетень» к районной газете «Новости Приобья».</w:t>
      </w:r>
    </w:p>
    <w:p w14:paraId="2B15666C" w14:textId="77777777" w:rsidR="00552A20" w:rsidRDefault="00552A20" w:rsidP="00184146">
      <w:pPr>
        <w:tabs>
          <w:tab w:val="left" w:pos="720"/>
        </w:tabs>
        <w:ind w:firstLine="709"/>
        <w:jc w:val="both"/>
        <w:rPr>
          <w:bCs/>
        </w:rPr>
      </w:pPr>
    </w:p>
    <w:p w14:paraId="25FD73B4" w14:textId="530A2404" w:rsidR="00D6052C" w:rsidRDefault="009B4B59" w:rsidP="00A32645">
      <w:pPr>
        <w:tabs>
          <w:tab w:val="left" w:pos="720"/>
        </w:tabs>
        <w:ind w:firstLine="709"/>
        <w:jc w:val="both"/>
        <w:rPr>
          <w:bCs/>
        </w:rPr>
      </w:pPr>
      <w:r>
        <w:rPr>
          <w:bCs/>
        </w:rPr>
        <w:t>4</w:t>
      </w:r>
      <w:r w:rsidR="00184146">
        <w:rPr>
          <w:bCs/>
        </w:rPr>
        <w:t xml:space="preserve">. </w:t>
      </w:r>
      <w:r w:rsidR="00BD73E9">
        <w:rPr>
          <w:bCs/>
        </w:rPr>
        <w:t>П</w:t>
      </w:r>
      <w:r w:rsidR="00184146">
        <w:rPr>
          <w:bCs/>
        </w:rPr>
        <w:t xml:space="preserve">остановление вступает в силу </w:t>
      </w:r>
      <w:r w:rsidR="000B201A">
        <w:rPr>
          <w:bCs/>
        </w:rPr>
        <w:t>после официального опубликования  и распространяется на правоотношен</w:t>
      </w:r>
      <w:r w:rsidR="00AB271B">
        <w:rPr>
          <w:bCs/>
        </w:rPr>
        <w:t>и</w:t>
      </w:r>
      <w:r w:rsidR="00173B5F">
        <w:rPr>
          <w:bCs/>
        </w:rPr>
        <w:t>я</w:t>
      </w:r>
      <w:r w:rsidR="000B201A">
        <w:rPr>
          <w:bCs/>
        </w:rPr>
        <w:t xml:space="preserve">, возникшие </w:t>
      </w:r>
      <w:r w:rsidR="00184146">
        <w:rPr>
          <w:bCs/>
        </w:rPr>
        <w:t>с 01.</w:t>
      </w:r>
      <w:r w:rsidR="009E2ECD">
        <w:rPr>
          <w:bCs/>
        </w:rPr>
        <w:t>0</w:t>
      </w:r>
      <w:r w:rsidR="004A36A3">
        <w:rPr>
          <w:bCs/>
        </w:rPr>
        <w:t>1</w:t>
      </w:r>
      <w:r w:rsidR="00184146">
        <w:rPr>
          <w:bCs/>
        </w:rPr>
        <w:t>.202</w:t>
      </w:r>
      <w:r w:rsidR="00AB608E">
        <w:rPr>
          <w:bCs/>
        </w:rPr>
        <w:t>4</w:t>
      </w:r>
      <w:r w:rsidR="00FE77FA">
        <w:rPr>
          <w:bCs/>
        </w:rPr>
        <w:t>.</w:t>
      </w:r>
      <w:r w:rsidR="00184146">
        <w:rPr>
          <w:bCs/>
        </w:rPr>
        <w:t xml:space="preserve"> </w:t>
      </w:r>
    </w:p>
    <w:p w14:paraId="074C7B23" w14:textId="77777777" w:rsidR="00D6052C" w:rsidRDefault="00D6052C" w:rsidP="00A32645">
      <w:pPr>
        <w:tabs>
          <w:tab w:val="left" w:pos="720"/>
        </w:tabs>
        <w:ind w:firstLine="709"/>
        <w:jc w:val="both"/>
        <w:rPr>
          <w:bCs/>
        </w:rPr>
      </w:pPr>
    </w:p>
    <w:p w14:paraId="1C1CB0C7" w14:textId="2190C0E6" w:rsidR="00D6052C" w:rsidRDefault="009B4B59" w:rsidP="00A32645">
      <w:pPr>
        <w:tabs>
          <w:tab w:val="left" w:pos="720"/>
        </w:tabs>
        <w:ind w:firstLine="709"/>
        <w:jc w:val="both"/>
        <w:rPr>
          <w:bCs/>
        </w:rPr>
      </w:pPr>
      <w:r>
        <w:rPr>
          <w:bCs/>
        </w:rPr>
        <w:t>5</w:t>
      </w:r>
      <w:r w:rsidR="00D6052C">
        <w:rPr>
          <w:bCs/>
        </w:rPr>
        <w:t xml:space="preserve">. </w:t>
      </w:r>
      <w:proofErr w:type="gramStart"/>
      <w:r w:rsidR="00D6052C">
        <w:rPr>
          <w:bCs/>
        </w:rPr>
        <w:t>Контроль за</w:t>
      </w:r>
      <w:proofErr w:type="gramEnd"/>
      <w:r w:rsidR="00D6052C">
        <w:rPr>
          <w:bCs/>
        </w:rPr>
        <w:t xml:space="preserve"> выполнением постановления возложить</w:t>
      </w:r>
      <w:r w:rsidR="004A3EC9">
        <w:rPr>
          <w:bCs/>
        </w:rPr>
        <w:t xml:space="preserve"> </w:t>
      </w:r>
      <w:r w:rsidR="004A36A3">
        <w:rPr>
          <w:bCs/>
        </w:rPr>
        <w:t>З</w:t>
      </w:r>
      <w:r w:rsidR="00FE77FA">
        <w:rPr>
          <w:bCs/>
        </w:rPr>
        <w:t xml:space="preserve">аместителя главы </w:t>
      </w:r>
      <w:r w:rsidR="004A36A3">
        <w:rPr>
          <w:bCs/>
        </w:rPr>
        <w:t xml:space="preserve">района </w:t>
      </w:r>
      <w:r w:rsidR="00FE77FA">
        <w:rPr>
          <w:bCs/>
        </w:rPr>
        <w:t>по внутренней политике администрации района</w:t>
      </w:r>
      <w:r>
        <w:rPr>
          <w:bCs/>
        </w:rPr>
        <w:t xml:space="preserve"> С.Ю. Маликова</w:t>
      </w:r>
    </w:p>
    <w:p w14:paraId="13B68B93" w14:textId="77777777" w:rsidR="00A32645" w:rsidRDefault="00A32645" w:rsidP="00A32645">
      <w:pPr>
        <w:pStyle w:val="ConsPlusNormal"/>
        <w:widowControl/>
        <w:ind w:firstLine="709"/>
        <w:jc w:val="both"/>
        <w:rPr>
          <w:rFonts w:ascii="Times New Roman" w:hAnsi="Times New Roman" w:cs="Times New Roman"/>
          <w:sz w:val="28"/>
          <w:szCs w:val="28"/>
        </w:rPr>
      </w:pPr>
    </w:p>
    <w:p w14:paraId="5D15529A" w14:textId="77777777" w:rsidR="00A32645" w:rsidRDefault="00A32645" w:rsidP="00A32645">
      <w:pPr>
        <w:pStyle w:val="ConsPlusNormal"/>
        <w:widowControl/>
        <w:ind w:firstLine="709"/>
        <w:jc w:val="both"/>
        <w:rPr>
          <w:rFonts w:ascii="Times New Roman" w:hAnsi="Times New Roman" w:cs="Times New Roman"/>
          <w:sz w:val="28"/>
          <w:szCs w:val="28"/>
        </w:rPr>
      </w:pPr>
    </w:p>
    <w:p w14:paraId="160ED3BC" w14:textId="77777777" w:rsidR="00A32645" w:rsidRDefault="00A32645" w:rsidP="00A32645">
      <w:pPr>
        <w:pStyle w:val="ConsPlusNormal"/>
        <w:widowControl/>
        <w:ind w:firstLine="709"/>
        <w:jc w:val="both"/>
        <w:rPr>
          <w:rFonts w:ascii="Times New Roman" w:hAnsi="Times New Roman" w:cs="Times New Roman"/>
          <w:sz w:val="28"/>
          <w:szCs w:val="28"/>
        </w:rPr>
      </w:pPr>
    </w:p>
    <w:p w14:paraId="6A3EED96" w14:textId="77777777" w:rsidR="00887773" w:rsidRPr="007A6089" w:rsidRDefault="00887773" w:rsidP="00A32645">
      <w:pPr>
        <w:pStyle w:val="ConsPlusNormal"/>
        <w:widowControl/>
        <w:ind w:firstLine="709"/>
        <w:jc w:val="both"/>
        <w:rPr>
          <w:rFonts w:ascii="Times New Roman" w:hAnsi="Times New Roman" w:cs="Times New Roman"/>
          <w:sz w:val="28"/>
          <w:szCs w:val="28"/>
        </w:rPr>
      </w:pPr>
    </w:p>
    <w:p w14:paraId="51DD9B74" w14:textId="77777777" w:rsidR="00A32645" w:rsidRDefault="00A32645" w:rsidP="00A32645">
      <w:pPr>
        <w:tabs>
          <w:tab w:val="left" w:pos="0"/>
          <w:tab w:val="left" w:pos="8627"/>
        </w:tabs>
        <w:jc w:val="both"/>
        <w:rPr>
          <w:rFonts w:eastAsia="Calibri"/>
          <w:lang w:eastAsia="en-US"/>
        </w:rPr>
      </w:pPr>
      <w:r>
        <w:rPr>
          <w:rFonts w:eastAsia="Calibri"/>
          <w:lang w:eastAsia="en-US"/>
        </w:rPr>
        <w:t>Глава района                                                                                        Б.А. Саломатин</w:t>
      </w:r>
    </w:p>
    <w:p w14:paraId="3DA187E8" w14:textId="77777777" w:rsidR="00A32645" w:rsidRDefault="00A32645" w:rsidP="00A32645">
      <w:pPr>
        <w:tabs>
          <w:tab w:val="left" w:pos="0"/>
          <w:tab w:val="left" w:pos="8627"/>
        </w:tabs>
        <w:jc w:val="both"/>
        <w:rPr>
          <w:rFonts w:eastAsia="Calibri"/>
          <w:lang w:eastAsia="en-US"/>
        </w:rPr>
      </w:pPr>
    </w:p>
    <w:p w14:paraId="22DA80BC" w14:textId="77777777" w:rsidR="00FA3C4D" w:rsidRDefault="00FA3C4D" w:rsidP="00A32645">
      <w:pPr>
        <w:tabs>
          <w:tab w:val="left" w:pos="0"/>
          <w:tab w:val="left" w:pos="8627"/>
        </w:tabs>
        <w:jc w:val="both"/>
        <w:rPr>
          <w:rFonts w:eastAsia="Calibri"/>
          <w:lang w:eastAsia="en-US"/>
        </w:rPr>
      </w:pPr>
    </w:p>
    <w:p w14:paraId="33895EA6" w14:textId="77777777" w:rsidR="00FA3C4D" w:rsidRDefault="00FA3C4D" w:rsidP="00A32645">
      <w:pPr>
        <w:tabs>
          <w:tab w:val="left" w:pos="0"/>
          <w:tab w:val="left" w:pos="8627"/>
        </w:tabs>
        <w:jc w:val="both"/>
        <w:rPr>
          <w:rFonts w:eastAsia="Calibri"/>
          <w:lang w:eastAsia="en-US"/>
        </w:rPr>
      </w:pPr>
    </w:p>
    <w:p w14:paraId="3800E28B" w14:textId="77777777" w:rsidR="00FA3C4D" w:rsidRDefault="00FA3C4D" w:rsidP="00A32645">
      <w:pPr>
        <w:tabs>
          <w:tab w:val="left" w:pos="0"/>
          <w:tab w:val="left" w:pos="8627"/>
        </w:tabs>
        <w:jc w:val="both"/>
        <w:rPr>
          <w:rFonts w:eastAsia="Calibri"/>
          <w:lang w:eastAsia="en-US"/>
        </w:rPr>
      </w:pPr>
    </w:p>
    <w:p w14:paraId="14FFB8FA" w14:textId="77777777" w:rsidR="00FA3C4D" w:rsidRDefault="00FA3C4D" w:rsidP="00A32645">
      <w:pPr>
        <w:tabs>
          <w:tab w:val="left" w:pos="0"/>
          <w:tab w:val="left" w:pos="8627"/>
        </w:tabs>
        <w:jc w:val="both"/>
        <w:rPr>
          <w:rFonts w:eastAsia="Calibri"/>
          <w:lang w:eastAsia="en-US"/>
        </w:rPr>
      </w:pPr>
    </w:p>
    <w:p w14:paraId="3168176D" w14:textId="77777777" w:rsidR="00FA3C4D" w:rsidRDefault="00FA3C4D" w:rsidP="00A32645">
      <w:pPr>
        <w:tabs>
          <w:tab w:val="left" w:pos="0"/>
          <w:tab w:val="left" w:pos="8627"/>
        </w:tabs>
        <w:jc w:val="both"/>
        <w:rPr>
          <w:rFonts w:eastAsia="Calibri"/>
          <w:lang w:eastAsia="en-US"/>
        </w:rPr>
      </w:pPr>
    </w:p>
    <w:p w14:paraId="01578AD1" w14:textId="77777777" w:rsidR="00FA3C4D" w:rsidRDefault="00FA3C4D" w:rsidP="00A32645">
      <w:pPr>
        <w:tabs>
          <w:tab w:val="left" w:pos="0"/>
          <w:tab w:val="left" w:pos="8627"/>
        </w:tabs>
        <w:jc w:val="both"/>
        <w:rPr>
          <w:rFonts w:eastAsia="Calibri"/>
          <w:lang w:eastAsia="en-US"/>
        </w:rPr>
      </w:pPr>
    </w:p>
    <w:p w14:paraId="16751BB7" w14:textId="77777777" w:rsidR="00FA3C4D" w:rsidRDefault="00FA3C4D" w:rsidP="00A32645">
      <w:pPr>
        <w:tabs>
          <w:tab w:val="left" w:pos="0"/>
          <w:tab w:val="left" w:pos="8627"/>
        </w:tabs>
        <w:jc w:val="both"/>
        <w:rPr>
          <w:rFonts w:eastAsia="Calibri"/>
          <w:lang w:eastAsia="en-US"/>
        </w:rPr>
      </w:pPr>
    </w:p>
    <w:p w14:paraId="25B50045" w14:textId="77777777" w:rsidR="00FA3C4D" w:rsidRDefault="00FA3C4D" w:rsidP="00A32645">
      <w:pPr>
        <w:tabs>
          <w:tab w:val="left" w:pos="0"/>
          <w:tab w:val="left" w:pos="8627"/>
        </w:tabs>
        <w:jc w:val="both"/>
        <w:rPr>
          <w:rFonts w:eastAsia="Calibri"/>
          <w:lang w:eastAsia="en-US"/>
        </w:rPr>
      </w:pPr>
    </w:p>
    <w:p w14:paraId="2BD80C4E" w14:textId="77777777" w:rsidR="00FA3C4D" w:rsidRDefault="00FA3C4D" w:rsidP="00A32645">
      <w:pPr>
        <w:tabs>
          <w:tab w:val="left" w:pos="0"/>
          <w:tab w:val="left" w:pos="8627"/>
        </w:tabs>
        <w:jc w:val="both"/>
        <w:rPr>
          <w:rFonts w:eastAsia="Calibri"/>
          <w:lang w:eastAsia="en-US"/>
        </w:rPr>
      </w:pPr>
    </w:p>
    <w:p w14:paraId="1A5CD522" w14:textId="77777777" w:rsidR="00FA3C4D" w:rsidRDefault="00FA3C4D" w:rsidP="00A32645">
      <w:pPr>
        <w:tabs>
          <w:tab w:val="left" w:pos="0"/>
          <w:tab w:val="left" w:pos="8627"/>
        </w:tabs>
        <w:jc w:val="both"/>
        <w:rPr>
          <w:rFonts w:eastAsia="Calibri"/>
          <w:lang w:eastAsia="en-US"/>
        </w:rPr>
      </w:pPr>
    </w:p>
    <w:p w14:paraId="76692B70" w14:textId="77777777" w:rsidR="00FA3C4D" w:rsidRDefault="00FA3C4D" w:rsidP="00A32645">
      <w:pPr>
        <w:tabs>
          <w:tab w:val="left" w:pos="0"/>
          <w:tab w:val="left" w:pos="8627"/>
        </w:tabs>
        <w:jc w:val="both"/>
        <w:rPr>
          <w:rFonts w:eastAsia="Calibri"/>
          <w:lang w:eastAsia="en-US"/>
        </w:rPr>
      </w:pPr>
    </w:p>
    <w:p w14:paraId="3BB46515" w14:textId="77777777" w:rsidR="00FA3C4D" w:rsidRDefault="00FA3C4D" w:rsidP="00A32645">
      <w:pPr>
        <w:tabs>
          <w:tab w:val="left" w:pos="0"/>
          <w:tab w:val="left" w:pos="8627"/>
        </w:tabs>
        <w:jc w:val="both"/>
        <w:rPr>
          <w:rFonts w:eastAsia="Calibri"/>
          <w:lang w:eastAsia="en-US"/>
        </w:rPr>
      </w:pPr>
    </w:p>
    <w:p w14:paraId="12969C64" w14:textId="77777777" w:rsidR="00FA3C4D" w:rsidRDefault="00FA3C4D" w:rsidP="00A32645">
      <w:pPr>
        <w:tabs>
          <w:tab w:val="left" w:pos="0"/>
          <w:tab w:val="left" w:pos="8627"/>
        </w:tabs>
        <w:jc w:val="both"/>
        <w:rPr>
          <w:rFonts w:eastAsia="Calibri"/>
          <w:lang w:eastAsia="en-US"/>
        </w:rPr>
      </w:pPr>
    </w:p>
    <w:p w14:paraId="36FA5FED" w14:textId="77777777" w:rsidR="00FA3C4D" w:rsidRDefault="00FA3C4D" w:rsidP="00A32645">
      <w:pPr>
        <w:tabs>
          <w:tab w:val="left" w:pos="0"/>
          <w:tab w:val="left" w:pos="8627"/>
        </w:tabs>
        <w:jc w:val="both"/>
        <w:rPr>
          <w:rFonts w:eastAsia="Calibri"/>
          <w:lang w:eastAsia="en-US"/>
        </w:rPr>
      </w:pPr>
    </w:p>
    <w:p w14:paraId="3E3ED865" w14:textId="77777777" w:rsidR="00FA3C4D" w:rsidRDefault="00FA3C4D" w:rsidP="00A32645">
      <w:pPr>
        <w:tabs>
          <w:tab w:val="left" w:pos="0"/>
          <w:tab w:val="left" w:pos="8627"/>
        </w:tabs>
        <w:jc w:val="both"/>
        <w:rPr>
          <w:rFonts w:eastAsia="Calibri"/>
          <w:lang w:eastAsia="en-US"/>
        </w:rPr>
      </w:pPr>
    </w:p>
    <w:p w14:paraId="0C00779B" w14:textId="77777777" w:rsidR="00FA3C4D" w:rsidRDefault="00FA3C4D" w:rsidP="00A32645">
      <w:pPr>
        <w:tabs>
          <w:tab w:val="left" w:pos="0"/>
          <w:tab w:val="left" w:pos="8627"/>
        </w:tabs>
        <w:jc w:val="both"/>
        <w:rPr>
          <w:rFonts w:eastAsia="Calibri"/>
          <w:lang w:eastAsia="en-US"/>
        </w:rPr>
      </w:pPr>
    </w:p>
    <w:p w14:paraId="08F931C8" w14:textId="77777777" w:rsidR="00FA3C4D" w:rsidRDefault="00FA3C4D" w:rsidP="00A32645">
      <w:pPr>
        <w:tabs>
          <w:tab w:val="left" w:pos="0"/>
          <w:tab w:val="left" w:pos="8627"/>
        </w:tabs>
        <w:jc w:val="both"/>
        <w:rPr>
          <w:rFonts w:eastAsia="Calibri"/>
          <w:lang w:eastAsia="en-US"/>
        </w:rPr>
      </w:pPr>
    </w:p>
    <w:p w14:paraId="5AF7692C" w14:textId="77777777" w:rsidR="00FA3C4D" w:rsidRDefault="00FA3C4D" w:rsidP="00A32645">
      <w:pPr>
        <w:tabs>
          <w:tab w:val="left" w:pos="0"/>
          <w:tab w:val="left" w:pos="8627"/>
        </w:tabs>
        <w:jc w:val="both"/>
        <w:rPr>
          <w:rFonts w:eastAsia="Calibri"/>
          <w:lang w:eastAsia="en-US"/>
        </w:rPr>
      </w:pPr>
    </w:p>
    <w:p w14:paraId="608A9A91" w14:textId="77777777" w:rsidR="00FA3C4D" w:rsidRDefault="00FA3C4D" w:rsidP="00A32645">
      <w:pPr>
        <w:tabs>
          <w:tab w:val="left" w:pos="0"/>
          <w:tab w:val="left" w:pos="8627"/>
        </w:tabs>
        <w:jc w:val="both"/>
        <w:rPr>
          <w:rFonts w:eastAsia="Calibri"/>
          <w:lang w:eastAsia="en-US"/>
        </w:rPr>
      </w:pPr>
    </w:p>
    <w:p w14:paraId="4058A7DC" w14:textId="77777777" w:rsidR="00FA3C4D" w:rsidRDefault="00FA3C4D" w:rsidP="00A32645">
      <w:pPr>
        <w:tabs>
          <w:tab w:val="left" w:pos="0"/>
          <w:tab w:val="left" w:pos="8627"/>
        </w:tabs>
        <w:jc w:val="both"/>
        <w:rPr>
          <w:rFonts w:eastAsia="Calibri"/>
          <w:lang w:eastAsia="en-US"/>
        </w:rPr>
      </w:pPr>
    </w:p>
    <w:p w14:paraId="6105B081" w14:textId="77777777" w:rsidR="00FA3711" w:rsidRDefault="00FA3711" w:rsidP="00A32645">
      <w:pPr>
        <w:tabs>
          <w:tab w:val="left" w:pos="0"/>
          <w:tab w:val="left" w:pos="8627"/>
        </w:tabs>
        <w:jc w:val="both"/>
        <w:rPr>
          <w:rFonts w:eastAsia="Calibri"/>
          <w:lang w:eastAsia="en-US"/>
        </w:rPr>
      </w:pPr>
    </w:p>
    <w:p w14:paraId="0B2D7B1F" w14:textId="77777777" w:rsidR="00887773" w:rsidRDefault="00887773" w:rsidP="00A32645">
      <w:pPr>
        <w:tabs>
          <w:tab w:val="left" w:pos="0"/>
          <w:tab w:val="left" w:pos="8627"/>
        </w:tabs>
        <w:jc w:val="both"/>
        <w:rPr>
          <w:rFonts w:eastAsia="Calibri"/>
          <w:lang w:eastAsia="en-US"/>
        </w:rPr>
      </w:pPr>
    </w:p>
    <w:p w14:paraId="32513B07" w14:textId="77777777" w:rsidR="00FA3711" w:rsidRDefault="00FA3711" w:rsidP="00A32645">
      <w:pPr>
        <w:tabs>
          <w:tab w:val="left" w:pos="0"/>
          <w:tab w:val="left" w:pos="8627"/>
        </w:tabs>
        <w:jc w:val="both"/>
        <w:rPr>
          <w:rFonts w:eastAsia="Calibri"/>
          <w:lang w:eastAsia="en-US"/>
        </w:rPr>
      </w:pPr>
    </w:p>
    <w:p w14:paraId="7152402D" w14:textId="77777777" w:rsidR="00FA3711" w:rsidRDefault="00FA3711" w:rsidP="00A32645">
      <w:pPr>
        <w:tabs>
          <w:tab w:val="left" w:pos="0"/>
          <w:tab w:val="left" w:pos="8627"/>
        </w:tabs>
        <w:jc w:val="both"/>
        <w:rPr>
          <w:rFonts w:eastAsia="Calibri"/>
          <w:lang w:eastAsia="en-US"/>
        </w:rPr>
      </w:pPr>
    </w:p>
    <w:p w14:paraId="6F0C5F71" w14:textId="77777777" w:rsidR="00024B61" w:rsidRDefault="00024B61" w:rsidP="00A32645">
      <w:pPr>
        <w:tabs>
          <w:tab w:val="left" w:pos="0"/>
          <w:tab w:val="left" w:pos="8627"/>
        </w:tabs>
        <w:jc w:val="both"/>
        <w:rPr>
          <w:rFonts w:eastAsia="Calibri"/>
          <w:lang w:eastAsia="en-US"/>
        </w:rPr>
      </w:pPr>
    </w:p>
    <w:p w14:paraId="48B673D4" w14:textId="77777777" w:rsidR="00024B61" w:rsidRDefault="00024B61" w:rsidP="00A32645">
      <w:pPr>
        <w:tabs>
          <w:tab w:val="left" w:pos="0"/>
          <w:tab w:val="left" w:pos="8627"/>
        </w:tabs>
        <w:jc w:val="both"/>
        <w:rPr>
          <w:rFonts w:eastAsia="Calibri"/>
          <w:lang w:eastAsia="en-US"/>
        </w:rPr>
      </w:pPr>
    </w:p>
    <w:p w14:paraId="1A865692" w14:textId="77777777" w:rsidR="00024B61" w:rsidRDefault="00024B61" w:rsidP="00A32645">
      <w:pPr>
        <w:tabs>
          <w:tab w:val="left" w:pos="0"/>
          <w:tab w:val="left" w:pos="8627"/>
        </w:tabs>
        <w:jc w:val="both"/>
        <w:rPr>
          <w:rFonts w:eastAsia="Calibri"/>
          <w:lang w:eastAsia="en-US"/>
        </w:rPr>
      </w:pPr>
    </w:p>
    <w:p w14:paraId="7B74E6DF" w14:textId="77777777" w:rsidR="00FA3711" w:rsidRDefault="00FA3711" w:rsidP="00A32645">
      <w:pPr>
        <w:tabs>
          <w:tab w:val="left" w:pos="0"/>
          <w:tab w:val="left" w:pos="8627"/>
        </w:tabs>
        <w:jc w:val="both"/>
        <w:rPr>
          <w:rFonts w:eastAsia="Calibri"/>
          <w:lang w:eastAsia="en-US"/>
        </w:rPr>
      </w:pPr>
    </w:p>
    <w:p w14:paraId="4EC9E1D6" w14:textId="77777777" w:rsidR="00FA3711" w:rsidRDefault="00FA3711" w:rsidP="00A32645">
      <w:pPr>
        <w:tabs>
          <w:tab w:val="left" w:pos="0"/>
          <w:tab w:val="left" w:pos="8627"/>
        </w:tabs>
        <w:jc w:val="both"/>
        <w:rPr>
          <w:rFonts w:eastAsia="Calibri"/>
          <w:lang w:eastAsia="en-US"/>
        </w:rPr>
      </w:pPr>
    </w:p>
    <w:p w14:paraId="3952A437" w14:textId="77777777" w:rsidR="009B4B59" w:rsidRDefault="009B4B59" w:rsidP="00A32645">
      <w:pPr>
        <w:tabs>
          <w:tab w:val="left" w:pos="0"/>
          <w:tab w:val="left" w:pos="8627"/>
        </w:tabs>
        <w:jc w:val="both"/>
        <w:rPr>
          <w:rFonts w:eastAsia="Calibri"/>
          <w:lang w:eastAsia="en-US"/>
        </w:rPr>
      </w:pPr>
    </w:p>
    <w:p w14:paraId="32729737" w14:textId="77777777" w:rsidR="009B4B59" w:rsidRDefault="009B4B59" w:rsidP="00A32645">
      <w:pPr>
        <w:tabs>
          <w:tab w:val="left" w:pos="0"/>
          <w:tab w:val="left" w:pos="8627"/>
        </w:tabs>
        <w:jc w:val="both"/>
        <w:rPr>
          <w:rFonts w:eastAsia="Calibri"/>
          <w:lang w:eastAsia="en-US"/>
        </w:rPr>
      </w:pPr>
    </w:p>
    <w:p w14:paraId="711FEC86" w14:textId="77777777" w:rsidR="009B4B59" w:rsidRDefault="009B4B59" w:rsidP="00A32645">
      <w:pPr>
        <w:tabs>
          <w:tab w:val="left" w:pos="0"/>
          <w:tab w:val="left" w:pos="8627"/>
        </w:tabs>
        <w:jc w:val="both"/>
        <w:rPr>
          <w:rFonts w:eastAsia="Calibri"/>
          <w:lang w:eastAsia="en-US"/>
        </w:rPr>
      </w:pPr>
    </w:p>
    <w:p w14:paraId="106BBC4E" w14:textId="77777777" w:rsidR="00FA3711" w:rsidRDefault="00FA3711" w:rsidP="00FA3711">
      <w:pPr>
        <w:ind w:left="5529"/>
        <w:jc w:val="both"/>
        <w:rPr>
          <w:szCs w:val="24"/>
          <w:lang w:val="sq-AL"/>
        </w:rPr>
      </w:pPr>
      <w:r>
        <w:rPr>
          <w:szCs w:val="24"/>
          <w:lang w:val="sq-AL"/>
        </w:rPr>
        <w:t>Приложение</w:t>
      </w:r>
      <w:r>
        <w:rPr>
          <w:szCs w:val="24"/>
        </w:rPr>
        <w:t xml:space="preserve"> к постановлению</w:t>
      </w:r>
      <w:r>
        <w:rPr>
          <w:szCs w:val="24"/>
          <w:lang w:val="sq-AL"/>
        </w:rPr>
        <w:t xml:space="preserve"> </w:t>
      </w:r>
    </w:p>
    <w:p w14:paraId="1023BAC1" w14:textId="77777777" w:rsidR="00FA3711" w:rsidRDefault="00FA3711" w:rsidP="00FA3711">
      <w:pPr>
        <w:ind w:left="5529"/>
        <w:jc w:val="both"/>
        <w:rPr>
          <w:szCs w:val="24"/>
        </w:rPr>
      </w:pPr>
      <w:r>
        <w:rPr>
          <w:szCs w:val="24"/>
        </w:rPr>
        <w:t>администрации района</w:t>
      </w:r>
    </w:p>
    <w:p w14:paraId="45C03D5A" w14:textId="5EA5FB76" w:rsidR="00FA3711" w:rsidRDefault="00FA3711" w:rsidP="00FA3711">
      <w:pPr>
        <w:ind w:left="5529"/>
        <w:jc w:val="both"/>
        <w:rPr>
          <w:szCs w:val="24"/>
        </w:rPr>
      </w:pPr>
      <w:proofErr w:type="gramStart"/>
      <w:r>
        <w:rPr>
          <w:szCs w:val="24"/>
        </w:rPr>
        <w:t xml:space="preserve">от </w:t>
      </w:r>
      <w:r w:rsidR="0063023C">
        <w:rPr>
          <w:szCs w:val="24"/>
        </w:rPr>
        <w:t>__________</w:t>
      </w:r>
      <w:r>
        <w:rPr>
          <w:szCs w:val="24"/>
        </w:rPr>
        <w:t xml:space="preserve"> № </w:t>
      </w:r>
      <w:r w:rsidR="0063023C">
        <w:rPr>
          <w:szCs w:val="24"/>
        </w:rPr>
        <w:t>________</w:t>
      </w:r>
      <w:proofErr w:type="gramEnd"/>
    </w:p>
    <w:p w14:paraId="7AFE8B38" w14:textId="77777777" w:rsidR="00FA3711" w:rsidRDefault="00FA3711" w:rsidP="00FA3711">
      <w:pPr>
        <w:rPr>
          <w:b/>
        </w:rPr>
      </w:pPr>
    </w:p>
    <w:p w14:paraId="122FE845" w14:textId="77777777" w:rsidR="00FA3711" w:rsidRDefault="00FA3711" w:rsidP="00FA3711">
      <w:pPr>
        <w:rPr>
          <w:b/>
        </w:rPr>
      </w:pPr>
    </w:p>
    <w:p w14:paraId="52EE5B62" w14:textId="77777777" w:rsidR="00FA3711" w:rsidRDefault="00FA3711" w:rsidP="00FA3711">
      <w:pPr>
        <w:jc w:val="center"/>
        <w:rPr>
          <w:b/>
        </w:rPr>
      </w:pPr>
      <w:r>
        <w:rPr>
          <w:b/>
        </w:rPr>
        <w:t xml:space="preserve">Порядок </w:t>
      </w:r>
    </w:p>
    <w:p w14:paraId="1D34A0E9" w14:textId="77777777" w:rsidR="00FA3711" w:rsidRDefault="00FA3711" w:rsidP="00FA3711">
      <w:pPr>
        <w:jc w:val="center"/>
        <w:rPr>
          <w:b/>
        </w:rPr>
      </w:pPr>
      <w:r>
        <w:rPr>
          <w:b/>
        </w:rPr>
        <w:t xml:space="preserve">взаимодействия администрации района и муниципальных учреждений с организаторами добровольческой (волонтерской) деятельности, добровольческими (волонтерскими) организациями </w:t>
      </w:r>
    </w:p>
    <w:p w14:paraId="070DCA1D" w14:textId="77777777" w:rsidR="00FA3711" w:rsidRDefault="00FA3711" w:rsidP="00FA3711">
      <w:pPr>
        <w:jc w:val="center"/>
      </w:pPr>
      <w:r>
        <w:t>(далее – Порядок)</w:t>
      </w:r>
    </w:p>
    <w:p w14:paraId="370F683E" w14:textId="77777777" w:rsidR="00FA3711" w:rsidRDefault="00FA3711" w:rsidP="00FA3711">
      <w:pPr>
        <w:ind w:firstLine="851"/>
        <w:jc w:val="both"/>
      </w:pPr>
    </w:p>
    <w:p w14:paraId="651EE4B8" w14:textId="77777777" w:rsidR="00FA3711" w:rsidRDefault="00FA3711" w:rsidP="00FA3711">
      <w:pPr>
        <w:ind w:firstLine="709"/>
        <w:jc w:val="both"/>
      </w:pPr>
      <w:r>
        <w:t>1. 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пункте 4 настоящего Порядка.</w:t>
      </w:r>
    </w:p>
    <w:p w14:paraId="6D394AA5" w14:textId="77777777" w:rsidR="00FA3711" w:rsidRDefault="00FA3711" w:rsidP="00FA3711">
      <w:pPr>
        <w:ind w:firstLine="709"/>
        <w:jc w:val="both"/>
      </w:pPr>
      <w:r>
        <w:t>2. Администрация района и муниципальные учреждения (далее – учреждение) вправе привлекать добровольцев (волонтеров) к осуществлению добровольческой (волонтерской) деятельности.</w:t>
      </w:r>
    </w:p>
    <w:p w14:paraId="49F19A0C" w14:textId="77777777" w:rsidR="00FA3711" w:rsidRDefault="00FA3711" w:rsidP="00FA3711">
      <w:pPr>
        <w:ind w:firstLine="709"/>
        <w:jc w:val="both"/>
      </w:pPr>
      <w:r>
        <w:t>3. Цели взаимодействия:</w:t>
      </w:r>
    </w:p>
    <w:p w14:paraId="54AF8CCF" w14:textId="77777777" w:rsidR="00FA3711" w:rsidRDefault="00FA3711" w:rsidP="00FA3711">
      <w:pPr>
        <w:ind w:firstLine="709"/>
        <w:jc w:val="both"/>
      </w:pPr>
      <w:r>
        <w:t xml:space="preserve">повышение качества жизни </w:t>
      </w:r>
      <w:proofErr w:type="spellStart"/>
      <w:r>
        <w:t>благополучателей</w:t>
      </w:r>
      <w:proofErr w:type="spellEnd"/>
      <w:r>
        <w:t>;</w:t>
      </w:r>
    </w:p>
    <w:p w14:paraId="6DB9C1DB" w14:textId="77777777" w:rsidR="00FA3711" w:rsidRDefault="00FA3711" w:rsidP="00FA3711">
      <w:pPr>
        <w:ind w:firstLine="709"/>
        <w:jc w:val="both"/>
      </w:pPr>
      <w:r>
        <w:t>развитие гражданского общества, формирование культуры добровольчества на территории района;</w:t>
      </w:r>
    </w:p>
    <w:p w14:paraId="0A4ED48A" w14:textId="77777777" w:rsidR="00FA3711" w:rsidRDefault="00FA3711" w:rsidP="00FA3711">
      <w:pPr>
        <w:ind w:firstLine="709"/>
        <w:jc w:val="both"/>
      </w:pPr>
      <w:r>
        <w:t>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района;</w:t>
      </w:r>
    </w:p>
    <w:p w14:paraId="0D3C6DDB" w14:textId="77777777" w:rsidR="00FA3711" w:rsidRDefault="00FA3711" w:rsidP="00FA3711">
      <w:pPr>
        <w:ind w:firstLine="709"/>
        <w:jc w:val="both"/>
      </w:pPr>
      <w:r>
        <w:t>обеспечение эффективного партнерского взаимодействия администрации (учреждения) и организаторов добровольческой деятельности, добровольческих организаций.</w:t>
      </w:r>
    </w:p>
    <w:p w14:paraId="624F151E" w14:textId="77777777" w:rsidR="00FA3711" w:rsidRDefault="00FA3711" w:rsidP="00FA3711">
      <w:pPr>
        <w:ind w:firstLine="709"/>
        <w:jc w:val="both"/>
      </w:pPr>
      <w:r>
        <w:t>4. Добровольческая (волонтерская) деятельность осуществляется в целях:</w:t>
      </w:r>
    </w:p>
    <w:p w14:paraId="0EEA0056" w14:textId="77777777" w:rsidR="00FA3711" w:rsidRDefault="00FA3711" w:rsidP="002F59EC">
      <w:pPr>
        <w:jc w:val="both"/>
      </w:pPr>
      <w:r>
        <w:t>социальной поддержки и защиты граждан;</w:t>
      </w:r>
    </w:p>
    <w:p w14:paraId="421B8DF4" w14:textId="77777777" w:rsidR="00FA3711" w:rsidRPr="00462EA8" w:rsidRDefault="00FA3711" w:rsidP="00FA3711">
      <w:pPr>
        <w:ind w:firstLine="709"/>
        <w:jc w:val="both"/>
      </w:pPr>
      <w:r>
        <w:t xml:space="preserve">подготовки населения к преодолению последствий стихийных бедствий, экологических, </w:t>
      </w:r>
      <w:r w:rsidRPr="00462EA8">
        <w:t>промышленных или иных катастроф, к предотвращению несчастных случаев;</w:t>
      </w:r>
    </w:p>
    <w:p w14:paraId="362191A6" w14:textId="0B5D57C2" w:rsidR="00FA3711" w:rsidRPr="00462EA8" w:rsidRDefault="00B74129" w:rsidP="00FA3711">
      <w:pPr>
        <w:ind w:firstLine="709"/>
        <w:jc w:val="both"/>
      </w:pPr>
      <w:r w:rsidRPr="00462EA8">
        <w:t xml:space="preserve"> участия в ликвидации чрезвычайных ситуаций и их последствий, профилактике</w:t>
      </w:r>
      <w:r w:rsidR="00E332A7" w:rsidRPr="00462EA8">
        <w:t xml:space="preserve"> </w:t>
      </w:r>
      <w:r w:rsidRPr="00462EA8">
        <w:t xml:space="preserve"> и тушении пожаров, проведении аварийно-спасательных работ, а также </w:t>
      </w:r>
      <w:r w:rsidR="00FA3711" w:rsidRPr="00462EA8">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14:paraId="0AA25EFC" w14:textId="77777777" w:rsidR="00504643" w:rsidRDefault="00E332A7" w:rsidP="00504643">
      <w:pPr>
        <w:ind w:firstLine="709"/>
        <w:jc w:val="both"/>
      </w:pPr>
      <w:r w:rsidRPr="00462EA8">
        <w:t>участия граждан в поиске лиц, пропавших без вести;</w:t>
      </w:r>
    </w:p>
    <w:p w14:paraId="40DD5623" w14:textId="1222A9FD" w:rsidR="00FA3711" w:rsidRPr="00BD73E9" w:rsidRDefault="00FA3711" w:rsidP="00504643">
      <w:pPr>
        <w:ind w:firstLine="709"/>
        <w:jc w:val="both"/>
      </w:pPr>
      <w:r w:rsidRPr="00BD73E9">
        <w:t>содействия укреплению мира, дружбы и согласия между народами, предотвращению социальных, национальных, религиозных конфликтов;</w:t>
      </w:r>
    </w:p>
    <w:p w14:paraId="063E4579" w14:textId="77777777" w:rsidR="00FA3711" w:rsidRPr="00BD73E9" w:rsidRDefault="00FA3711" w:rsidP="00FA3711">
      <w:pPr>
        <w:ind w:firstLine="709"/>
        <w:jc w:val="both"/>
      </w:pPr>
      <w:r w:rsidRPr="00BD73E9">
        <w:t>содействия укреплению престижа и роли семьи в обществе;</w:t>
      </w:r>
    </w:p>
    <w:p w14:paraId="1DFBF4BF" w14:textId="77777777" w:rsidR="00FA3711" w:rsidRPr="00BD73E9" w:rsidRDefault="00FA3711" w:rsidP="00FA3711">
      <w:pPr>
        <w:ind w:firstLine="709"/>
        <w:jc w:val="both"/>
      </w:pPr>
      <w:r w:rsidRPr="00BD73E9">
        <w:t>содействия защите материнства, детства и отцовства;</w:t>
      </w:r>
    </w:p>
    <w:p w14:paraId="65E9094B" w14:textId="77777777" w:rsidR="00FA3711" w:rsidRPr="00462EA8" w:rsidRDefault="00FA3711" w:rsidP="00FA3711">
      <w:pPr>
        <w:ind w:firstLine="709"/>
        <w:jc w:val="both"/>
      </w:pPr>
      <w:r w:rsidRPr="00462EA8">
        <w:lastRenderedPageBreak/>
        <w:t>содействия деятельности в сфере образования, науки, культуры, искусства, просвещения, духовному развитию личности;</w:t>
      </w:r>
    </w:p>
    <w:p w14:paraId="38166E25" w14:textId="77777777" w:rsidR="00FA3711" w:rsidRDefault="00FA3711" w:rsidP="00FA3711">
      <w:pPr>
        <w:ind w:firstLine="709"/>
        <w:jc w:val="both"/>
      </w:pPr>
      <w:proofErr w:type="gramStart"/>
      <w: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roofErr w:type="gramEnd"/>
    </w:p>
    <w:p w14:paraId="4F8C4A7F" w14:textId="77777777" w:rsidR="00FA3711" w:rsidRDefault="00FA3711" w:rsidP="00FA3711">
      <w:pPr>
        <w:ind w:firstLine="709"/>
        <w:jc w:val="both"/>
      </w:pPr>
      <w: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14:paraId="5412C7CC" w14:textId="77777777" w:rsidR="00FA3711" w:rsidRDefault="00FA3711" w:rsidP="00FA3711">
      <w:pPr>
        <w:ind w:firstLine="709"/>
        <w:jc w:val="both"/>
      </w:pPr>
      <w:r>
        <w:t>охраны окружающей среды и защиты животных;</w:t>
      </w:r>
    </w:p>
    <w:p w14:paraId="6F87B8E5" w14:textId="77777777" w:rsidR="00FA3711" w:rsidRDefault="00FA3711" w:rsidP="00FA3711">
      <w:pPr>
        <w:ind w:firstLine="709"/>
        <w:jc w:val="both"/>
      </w:pPr>
      <w: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14:paraId="44CD1696" w14:textId="77777777" w:rsidR="00FA3711" w:rsidRDefault="00FA3711" w:rsidP="00FA3711">
      <w:pPr>
        <w:ind w:firstLine="709"/>
        <w:jc w:val="both"/>
      </w:pPr>
      <w:proofErr w:type="gramStart"/>
      <w: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roofErr w:type="gramEnd"/>
    </w:p>
    <w:p w14:paraId="0AE859D4" w14:textId="77777777" w:rsidR="00FA3711" w:rsidRDefault="00FA3711" w:rsidP="00FA3711">
      <w:pPr>
        <w:ind w:firstLine="709"/>
        <w:jc w:val="both"/>
      </w:pPr>
      <w: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14:paraId="0ECACB9F" w14:textId="77777777" w:rsidR="00FA3711" w:rsidRDefault="00FA3711" w:rsidP="00FA3711">
      <w:pPr>
        <w:ind w:firstLine="709"/>
        <w:jc w:val="both"/>
      </w:pPr>
      <w:r>
        <w:t>оказания бесплатной юридической помощи и правового просвещения населения;</w:t>
      </w:r>
    </w:p>
    <w:p w14:paraId="14F24FAE" w14:textId="77777777" w:rsidR="00FA3711" w:rsidRDefault="00FA3711" w:rsidP="00FA3711">
      <w:pPr>
        <w:ind w:firstLine="709"/>
        <w:jc w:val="both"/>
      </w:pPr>
      <w:r>
        <w:t>содействия добровольческой (волонтерской) деятельности;</w:t>
      </w:r>
    </w:p>
    <w:p w14:paraId="2EE7938A" w14:textId="77777777" w:rsidR="00FA3711" w:rsidRDefault="00FA3711" w:rsidP="00FA3711">
      <w:pPr>
        <w:ind w:firstLine="709"/>
        <w:jc w:val="both"/>
      </w:pPr>
      <w:r>
        <w:t>участия в деятельности по профилактике безнадзорности                                                 и правонарушений несовершеннолетних;</w:t>
      </w:r>
    </w:p>
    <w:p w14:paraId="0513D9FF" w14:textId="77777777" w:rsidR="00FA3711" w:rsidRDefault="00FA3711" w:rsidP="00FA3711">
      <w:pPr>
        <w:ind w:firstLine="709"/>
        <w:jc w:val="both"/>
      </w:pPr>
      <w:r>
        <w:t>содействия развитию научно-технического, художественного творчества детей и молодежи;</w:t>
      </w:r>
    </w:p>
    <w:p w14:paraId="659EBC57" w14:textId="77777777" w:rsidR="00FA3711" w:rsidRDefault="00FA3711" w:rsidP="00FA3711">
      <w:pPr>
        <w:ind w:firstLine="709"/>
        <w:jc w:val="both"/>
      </w:pPr>
      <w:r>
        <w:t>содействия патриотическому, духовно-нравственному воспитанию детей   и молодежи;</w:t>
      </w:r>
    </w:p>
    <w:p w14:paraId="15AC31FF" w14:textId="77777777" w:rsidR="00FA3711" w:rsidRDefault="00FA3711" w:rsidP="00FA3711">
      <w:pPr>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14:paraId="0A06B5B1" w14:textId="77777777" w:rsidR="00FA3711" w:rsidRPr="00504643" w:rsidRDefault="00FA3711" w:rsidP="00FA3711">
      <w:pPr>
        <w:ind w:firstLine="709"/>
        <w:jc w:val="both"/>
      </w:pPr>
      <w:r>
        <w:t xml:space="preserve">содействия деятельности по производству и (или) распространению социальной </w:t>
      </w:r>
      <w:r w:rsidRPr="00504643">
        <w:t>рекламы;</w:t>
      </w:r>
    </w:p>
    <w:p w14:paraId="3E7507AA" w14:textId="2E748736" w:rsidR="00FA3711" w:rsidRPr="00504643" w:rsidRDefault="00FA3711" w:rsidP="00FA3711">
      <w:pPr>
        <w:ind w:firstLine="709"/>
        <w:jc w:val="both"/>
      </w:pPr>
      <w:r w:rsidRPr="00504643">
        <w:t>содействия профилактике социально опасных форм поведения граждан</w:t>
      </w:r>
      <w:r w:rsidR="003C3632" w:rsidRPr="00504643">
        <w:t>;</w:t>
      </w:r>
    </w:p>
    <w:p w14:paraId="475B49AB" w14:textId="77777777" w:rsidR="003C3632" w:rsidRPr="00504643" w:rsidRDefault="003C3632" w:rsidP="003C3632">
      <w:pPr>
        <w:tabs>
          <w:tab w:val="left" w:pos="720"/>
        </w:tabs>
        <w:ind w:firstLine="709"/>
        <w:jc w:val="both"/>
        <w:rPr>
          <w:bCs/>
        </w:rPr>
      </w:pPr>
      <w:r w:rsidRPr="00504643">
        <w:rPr>
          <w:bCs/>
        </w:rPr>
        <w:t>содействия в оказании медицинской помощи  в организациях, оказывающих медицинскую помощь;</w:t>
      </w:r>
    </w:p>
    <w:p w14:paraId="4773FA6F" w14:textId="39D13A93" w:rsidR="003C3632" w:rsidRPr="00E800A0" w:rsidRDefault="003C3632" w:rsidP="00512F04">
      <w:pPr>
        <w:ind w:firstLine="709"/>
        <w:jc w:val="both"/>
        <w:rPr>
          <w:bCs/>
        </w:rPr>
      </w:pPr>
      <w:r w:rsidRPr="00504643">
        <w:rPr>
          <w:bCs/>
        </w:rPr>
        <w:t>с</w:t>
      </w:r>
      <w:r w:rsidR="00512F04" w:rsidRPr="00504643">
        <w:rPr>
          <w:bCs/>
        </w:rPr>
        <w:t xml:space="preserve">одействия </w:t>
      </w:r>
      <w:r w:rsidRPr="00504643">
        <w:rPr>
          <w:bCs/>
        </w:rPr>
        <w:t>органам</w:t>
      </w:r>
      <w:r w:rsidR="00512F04" w:rsidRPr="00504643">
        <w:rPr>
          <w:bCs/>
        </w:rPr>
        <w:t xml:space="preserve"> внутренних </w:t>
      </w:r>
      <w:r w:rsidRPr="00504643">
        <w:rPr>
          <w:bCs/>
        </w:rPr>
        <w:t>де</w:t>
      </w:r>
      <w:proofErr w:type="gramStart"/>
      <w:r w:rsidRPr="00504643">
        <w:rPr>
          <w:bCs/>
        </w:rPr>
        <w:t>л(</w:t>
      </w:r>
      <w:proofErr w:type="gramEnd"/>
      <w:r w:rsidRPr="00504643">
        <w:rPr>
          <w:bCs/>
        </w:rPr>
        <w:t xml:space="preserve">полиции) и иным </w:t>
      </w:r>
      <w:r w:rsidRPr="00E800A0">
        <w:rPr>
          <w:bCs/>
        </w:rPr>
        <w:t>правоохранительным органам в охране общественного порядка в соответствии с законодательством российской Федерации</w:t>
      </w:r>
      <w:r w:rsidR="00BD73E9" w:rsidRPr="00E800A0">
        <w:rPr>
          <w:bCs/>
        </w:rPr>
        <w:t>;</w:t>
      </w:r>
    </w:p>
    <w:p w14:paraId="5BCD76BD" w14:textId="77777777" w:rsidR="00173B5F" w:rsidRPr="00E800A0" w:rsidRDefault="00BD73E9" w:rsidP="00173B5F">
      <w:pPr>
        <w:ind w:firstLine="709"/>
        <w:jc w:val="both"/>
        <w:rPr>
          <w:bCs/>
        </w:rPr>
      </w:pPr>
      <w:r w:rsidRPr="00E800A0">
        <w:rPr>
          <w:bCs/>
        </w:rPr>
        <w:t>участия в проведении мероприятий по увековечению памяти погибших при защите Отечества</w:t>
      </w:r>
      <w:r w:rsidR="00173B5F" w:rsidRPr="00E800A0">
        <w:rPr>
          <w:bCs/>
        </w:rPr>
        <w:t>;</w:t>
      </w:r>
    </w:p>
    <w:p w14:paraId="43C26B6A" w14:textId="745122EC" w:rsidR="00BD73E9" w:rsidRPr="00E800A0" w:rsidRDefault="00BD73E9" w:rsidP="00173B5F">
      <w:pPr>
        <w:ind w:firstLine="709"/>
        <w:jc w:val="both"/>
        <w:rPr>
          <w:bCs/>
        </w:rPr>
      </w:pPr>
      <w:r w:rsidRPr="00E800A0">
        <w:rPr>
          <w:bCs/>
        </w:rPr>
        <w:t xml:space="preserve">оказания поддержки соотечественникам, проживающим за рубежом, в осуществлении их прав, обеспечении защиты их интересов и сохранении </w:t>
      </w:r>
      <w:proofErr w:type="gramStart"/>
      <w:r w:rsidRPr="00E800A0">
        <w:rPr>
          <w:bCs/>
        </w:rPr>
        <w:t>общероссийской культур</w:t>
      </w:r>
      <w:bookmarkStart w:id="0" w:name="_GoBack"/>
      <w:bookmarkEnd w:id="0"/>
      <w:r w:rsidRPr="00E800A0">
        <w:rPr>
          <w:bCs/>
        </w:rPr>
        <w:t>ной</w:t>
      </w:r>
      <w:proofErr w:type="gramEnd"/>
      <w:r w:rsidRPr="00E800A0">
        <w:rPr>
          <w:bCs/>
        </w:rPr>
        <w:t xml:space="preserve"> идентичности.</w:t>
      </w:r>
    </w:p>
    <w:p w14:paraId="2AB3DFB9" w14:textId="5258F0DE" w:rsidR="00FA3711" w:rsidRPr="00E800A0" w:rsidRDefault="00FA3711" w:rsidP="00FA3711">
      <w:pPr>
        <w:ind w:firstLine="709"/>
        <w:jc w:val="both"/>
      </w:pPr>
      <w:r w:rsidRPr="00E800A0">
        <w:t>5. Порядок взаимодействия</w:t>
      </w:r>
      <w:r w:rsidR="00A95785" w:rsidRPr="00E800A0">
        <w:t>:</w:t>
      </w:r>
    </w:p>
    <w:p w14:paraId="519A8350" w14:textId="4666EE09" w:rsidR="00FA3711" w:rsidRDefault="00FA3711" w:rsidP="00FA3711">
      <w:pPr>
        <w:ind w:firstLine="709"/>
        <w:jc w:val="both"/>
      </w:pPr>
      <w:proofErr w:type="gramStart"/>
      <w:r>
        <w:lastRenderedPageBreak/>
        <w:t xml:space="preserve">Инициирование взаимодействия администрации (учреждения) и организатора добровольческой деятельности, добровольческой организации осуществляется посредством заключения соглашения по следующим видам деятельности, утвержденным постановлением </w:t>
      </w:r>
      <w:r w:rsidR="00F66A0E">
        <w:t>Правительства РФ от 28 ноября 2018 г. N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w:t>
      </w:r>
      <w:proofErr w:type="gramEnd"/>
      <w:r w:rsidR="00F66A0E">
        <w:t xml:space="preserve">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14:paraId="2FAC7C5D" w14:textId="77777777" w:rsidR="00FA3711" w:rsidRDefault="00FA3711" w:rsidP="00FA3711">
      <w:pPr>
        <w:ind w:firstLine="709"/>
        <w:jc w:val="both"/>
      </w:pPr>
      <w:r>
        <w:t>содействие в оказании медицинской помощи в организациях, оказывающих медицинскую помощь;</w:t>
      </w:r>
    </w:p>
    <w:p w14:paraId="072BCFA2" w14:textId="77777777" w:rsidR="00FA3711" w:rsidRDefault="00FA3711" w:rsidP="00FA3711">
      <w:pPr>
        <w:ind w:firstLine="709"/>
        <w:jc w:val="both"/>
      </w:pPr>
      <w:r>
        <w:t>содействие в оказании социальных услуг в стационарной форме социального обслуживания;</w:t>
      </w:r>
    </w:p>
    <w:p w14:paraId="36C93725" w14:textId="77777777" w:rsidR="00FA3711" w:rsidRDefault="00FA3711" w:rsidP="00FA3711">
      <w:pPr>
        <w:ind w:firstLine="709"/>
        <w:jc w:val="both"/>
      </w:pPr>
      <w:r>
        <w:t>содействие в оказании социальных услуг в организациях для детей-сирот и детей, оказавшихся без попечения родителей;</w:t>
      </w:r>
    </w:p>
    <w:p w14:paraId="6055503E" w14:textId="77777777" w:rsidR="00FA3711" w:rsidRDefault="00FA3711" w:rsidP="00FA3711">
      <w:pPr>
        <w:ind w:firstLine="709"/>
        <w:jc w:val="both"/>
      </w:pPr>
      <w:r>
        <w:t>содействие в защите населения и территорий от чрезвычайных ситуаций, обеспечение пожарной безопасности и безопасности людей на водных объектах.</w:t>
      </w:r>
    </w:p>
    <w:p w14:paraId="43F45781" w14:textId="77777777" w:rsidR="00FA3711" w:rsidRDefault="00FA3711" w:rsidP="00FA3711">
      <w:pPr>
        <w:ind w:firstLine="709"/>
        <w:jc w:val="both"/>
      </w:pPr>
      <w:r>
        <w:t xml:space="preserve">6. </w:t>
      </w:r>
      <w:proofErr w:type="gramStart"/>
      <w:r>
        <w:t>Организатор добровольческой деятельности, добровольческая организация в целях осуществления взаимодействия направляет                                            в администрацию района, учреждения почтовым отправлением с описью вложения или в форме электронного документа через информационно-телекоммуникационную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w:t>
      </w:r>
      <w:proofErr w:type="gramEnd"/>
    </w:p>
    <w:p w14:paraId="0FCDC8CE" w14:textId="77777777" w:rsidR="00FA3711" w:rsidRDefault="00FA3711" w:rsidP="00FA3711">
      <w:pPr>
        <w:ind w:firstLine="709"/>
        <w:jc w:val="both"/>
      </w:pPr>
      <w:r>
        <w:t>а) фамилия, имя, отчество (при наличии), если организатором добровольческой деятельности является физическое лицо;</w:t>
      </w:r>
    </w:p>
    <w:p w14:paraId="649D519D" w14:textId="77777777" w:rsidR="00FA3711" w:rsidRDefault="00FA3711" w:rsidP="00FA3711">
      <w:pPr>
        <w:ind w:firstLine="709"/>
        <w:jc w:val="both"/>
      </w:pPr>
      <w:r>
        <w:t>б) фамилия,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w:t>
      </w:r>
    </w:p>
    <w:p w14:paraId="0250D885" w14:textId="77777777" w:rsidR="00FA3711" w:rsidRDefault="00FA3711" w:rsidP="00FA3711">
      <w:pPr>
        <w:ind w:firstLine="709"/>
        <w:jc w:val="both"/>
      </w:pPr>
      <w:r>
        <w:t>в) государственный регистрационный номер, содержащийся в Едином государственном реестре юридических лиц;</w:t>
      </w:r>
    </w:p>
    <w:p w14:paraId="728F09AE" w14:textId="77777777" w:rsidR="00FA3711" w:rsidRDefault="00FA3711" w:rsidP="00FA3711">
      <w:pPr>
        <w:ind w:firstLine="709"/>
        <w:jc w:val="both"/>
      </w:pPr>
      <w:r>
        <w:t>г) сведения об адресе официального сайта или официальной страницы                    в информационно-телекоммуникационной сети «Интернет» (при наличии);</w:t>
      </w:r>
    </w:p>
    <w:p w14:paraId="74734E39" w14:textId="00BC32EE" w:rsidR="00FA3711" w:rsidRDefault="00FA3711" w:rsidP="00FA3711">
      <w:pPr>
        <w:ind w:firstLine="709"/>
        <w:jc w:val="both"/>
      </w:pPr>
      <w:r>
        <w:t>д) идентификационный номер, содержащийся в единой информационной системе в сфере развития добровольчества (</w:t>
      </w:r>
      <w:proofErr w:type="spellStart"/>
      <w:r>
        <w:t>волонт</w:t>
      </w:r>
      <w:r w:rsidR="0068649B">
        <w:t>ё</w:t>
      </w:r>
      <w:r>
        <w:t>рства</w:t>
      </w:r>
      <w:proofErr w:type="spellEnd"/>
      <w:r>
        <w:t>) (при наличии);</w:t>
      </w:r>
    </w:p>
    <w:p w14:paraId="068CD4C6" w14:textId="77777777" w:rsidR="00FA3711" w:rsidRDefault="00FA3711" w:rsidP="00FA3711">
      <w:pPr>
        <w:ind w:firstLine="709"/>
        <w:jc w:val="both"/>
      </w:pPr>
      <w:proofErr w:type="gramStart"/>
      <w:r>
        <w:t xml:space="preserve">е) перечень предлагаемых к осуществлению видов работ (услуг), осуществляемых добровольцами в целях, указанных в пункте 3 настоящего </w:t>
      </w:r>
      <w:r>
        <w:lastRenderedPageBreak/>
        <w:t>Порядка,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w:t>
      </w:r>
      <w:proofErr w:type="gramEnd"/>
    </w:p>
    <w:p w14:paraId="63CB7157" w14:textId="77777777" w:rsidR="00FA3711" w:rsidRDefault="00FA3711" w:rsidP="00FA3711">
      <w:pPr>
        <w:ind w:firstLine="709"/>
        <w:jc w:val="both"/>
      </w:pPr>
      <w:r>
        <w:t>7. Администрация района, учреждение по результатам рассмотрения предложения в срок, не превышающий 10 рабочих дней со дня его поступления, принимают одно из следующих решений:</w:t>
      </w:r>
    </w:p>
    <w:p w14:paraId="0EC80667" w14:textId="77777777" w:rsidR="00FA3711" w:rsidRDefault="00FA3711" w:rsidP="00FA3711">
      <w:pPr>
        <w:ind w:firstLine="709"/>
        <w:jc w:val="both"/>
      </w:pPr>
      <w:r>
        <w:t>о принятии предложения;</w:t>
      </w:r>
    </w:p>
    <w:p w14:paraId="2AAA5132" w14:textId="77777777" w:rsidR="00FA3711" w:rsidRDefault="00FA3711" w:rsidP="00FA3711">
      <w:pPr>
        <w:ind w:firstLine="709"/>
        <w:jc w:val="both"/>
      </w:pPr>
      <w:r>
        <w:t>об отказе в принятии предложения с указанием причин, послуживших основанием для принятия такого решения.</w:t>
      </w:r>
    </w:p>
    <w:p w14:paraId="62F9B258" w14:textId="77777777" w:rsidR="00FA3711" w:rsidRDefault="00FA3711" w:rsidP="00FA3711">
      <w:pPr>
        <w:ind w:firstLine="709"/>
        <w:jc w:val="both"/>
      </w:pPr>
      <w:r>
        <w:t xml:space="preserve">8. </w:t>
      </w:r>
      <w:proofErr w:type="gramStart"/>
      <w:r>
        <w:t>Администрация района, учреждение информируют организатора добровольческой деятельности, добровольческую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7 рабочих дней со дня истечения срока рассмотрения предложения.</w:t>
      </w:r>
      <w:proofErr w:type="gramEnd"/>
    </w:p>
    <w:p w14:paraId="203BC93D" w14:textId="77777777" w:rsidR="00FA3711" w:rsidRDefault="00FA3711" w:rsidP="00FA3711">
      <w:pPr>
        <w:ind w:firstLine="709"/>
        <w:jc w:val="both"/>
      </w:pPr>
      <w:r>
        <w:t>9. В случае принятия предложения администрация района, учреждение:</w:t>
      </w:r>
    </w:p>
    <w:p w14:paraId="30A3F8E3" w14:textId="77777777" w:rsidR="00FA3711" w:rsidRDefault="00FA3711" w:rsidP="00FA3711">
      <w:pPr>
        <w:ind w:firstLine="709"/>
        <w:jc w:val="both"/>
      </w:pPr>
      <w:r>
        <w:t>назначает сотрудника, ответственного за взаимодействие с добровольцами и представителями организатора добровольческой деятельности, добровольческой организацией;</w:t>
      </w:r>
    </w:p>
    <w:p w14:paraId="1D8FDA22" w14:textId="77777777" w:rsidR="00FA3711" w:rsidRDefault="00FA3711" w:rsidP="00FA3711">
      <w:pPr>
        <w:ind w:firstLine="709"/>
        <w:jc w:val="both"/>
      </w:pPr>
      <w:r>
        <w:t>информируют организатора добровольческой деятельности, добровольческую организацию об условиях осуществления добровольческой деятельности:</w:t>
      </w:r>
    </w:p>
    <w:p w14:paraId="32B010A3" w14:textId="77777777" w:rsidR="00FA3711" w:rsidRDefault="00FA3711" w:rsidP="00FA3711">
      <w:pPr>
        <w:ind w:firstLine="709"/>
        <w:jc w:val="both"/>
      </w:pPr>
      <w:r>
        <w:t>а) об ограничениях и о рисках, в том числе вредных или опасных производственных факторах, связанных с осуществлением добровольческой деятельности;</w:t>
      </w:r>
    </w:p>
    <w:p w14:paraId="277AFF3A" w14:textId="77777777" w:rsidR="00FA3711" w:rsidRDefault="00FA3711" w:rsidP="00FA3711">
      <w:pPr>
        <w:ind w:firstLine="709"/>
        <w:jc w:val="both"/>
      </w:pPr>
      <w:r>
        <w:t>б) о правовых нормах, регламентирующих работу органа местного самоуправления, учреждения;</w:t>
      </w:r>
    </w:p>
    <w:p w14:paraId="349E2EE2" w14:textId="77777777" w:rsidR="00FA3711" w:rsidRDefault="00FA3711" w:rsidP="00FA3711">
      <w:pPr>
        <w:ind w:firstLine="709"/>
        <w:jc w:val="both"/>
      </w:pPr>
      <w:r>
        <w:t>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14:paraId="337973A3" w14:textId="77777777" w:rsidR="00FA3711" w:rsidRDefault="00FA3711" w:rsidP="00FA3711">
      <w:pPr>
        <w:ind w:firstLine="709"/>
        <w:jc w:val="both"/>
      </w:pPr>
      <w:r>
        <w:t>г) о порядке и сроках рассмотрения (урегулирования) разногласий, возникающих в ходе взаимодействия сторон;</w:t>
      </w:r>
    </w:p>
    <w:p w14:paraId="5555FE65" w14:textId="77777777" w:rsidR="00FA3711" w:rsidRDefault="00FA3711" w:rsidP="00FA3711">
      <w:pPr>
        <w:ind w:firstLine="709"/>
        <w:jc w:val="both"/>
      </w:pPr>
      <w:r>
        <w:t>д) о сроке осуществления добровольческой деятельности и основаниях для досрочного прекращения ее осуществления;</w:t>
      </w:r>
    </w:p>
    <w:p w14:paraId="5F0D3BC9" w14:textId="77777777" w:rsidR="00FA3711" w:rsidRDefault="00FA3711" w:rsidP="00FA3711">
      <w:pPr>
        <w:ind w:firstLine="709"/>
        <w:jc w:val="both"/>
      </w:pPr>
      <w:r>
        <w:t>е) об иных условиях осуществления добровольческой деятельности.</w:t>
      </w:r>
    </w:p>
    <w:p w14:paraId="19BB78B8" w14:textId="77777777" w:rsidR="00FA3711" w:rsidRDefault="00FA3711" w:rsidP="00FA3711">
      <w:pPr>
        <w:ind w:firstLine="709"/>
        <w:jc w:val="both"/>
      </w:pPr>
      <w:r>
        <w:t>10. Организатор добровольческой деятельности, добровольческая организация в случае отказа учреждения принять предложение вправе направить администрации района – учредителю учреждения аналогичное предложение, которое рассматривается в порядке, установленном настоящими требованиями.</w:t>
      </w:r>
    </w:p>
    <w:p w14:paraId="4812F77F" w14:textId="77777777" w:rsidR="00FA3711" w:rsidRDefault="00FA3711" w:rsidP="00FA3711">
      <w:pPr>
        <w:ind w:firstLine="709"/>
        <w:jc w:val="both"/>
      </w:pPr>
      <w:r>
        <w:lastRenderedPageBreak/>
        <w:t xml:space="preserve">11. </w:t>
      </w:r>
      <w:proofErr w:type="gramStart"/>
      <w:r>
        <w:t>Взаимодействие администрации района, учреждений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w:t>
      </w:r>
      <w:proofErr w:type="gramEnd"/>
    </w:p>
    <w:p w14:paraId="1AAD9603" w14:textId="77777777" w:rsidR="00FA3711" w:rsidRDefault="00FA3711" w:rsidP="00FA3711">
      <w:pPr>
        <w:ind w:firstLine="709"/>
        <w:jc w:val="both"/>
      </w:pPr>
      <w:r>
        <w:t>12. Соглашение заключается в случае принятия администрацией района, учреждением решения об одобрении предложения с организатором добровольческой деятельности, добровольческой организацией и предусматривает:</w:t>
      </w:r>
    </w:p>
    <w:p w14:paraId="1060A086" w14:textId="77777777" w:rsidR="00FA3711" w:rsidRDefault="00FA3711" w:rsidP="00FA3711">
      <w:pPr>
        <w:ind w:firstLine="709"/>
        <w:jc w:val="both"/>
      </w:pPr>
      <w:r>
        <w:t>а) перечень видов работ (услуг), осуществляемых организатором добровольческой деятельности, добровольческой организацией в целях, указанных в пункте 1 статьи 2 Федерального закона № 135-ФЗ;</w:t>
      </w:r>
    </w:p>
    <w:p w14:paraId="65FAE754" w14:textId="77777777" w:rsidR="00FA3711" w:rsidRDefault="00FA3711" w:rsidP="00FA3711">
      <w:pPr>
        <w:ind w:firstLine="709"/>
        <w:jc w:val="both"/>
      </w:pPr>
      <w:r>
        <w:t>б) условия осуществления добровольческой деятельности;</w:t>
      </w:r>
    </w:p>
    <w:p w14:paraId="658979A0" w14:textId="77777777" w:rsidR="00FA3711" w:rsidRDefault="00FA3711" w:rsidP="00FA3711">
      <w:pPr>
        <w:ind w:firstLine="709"/>
        <w:jc w:val="both"/>
      </w:pPr>
      <w:r>
        <w:t>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органов местного самоуправления, учреждения, для оперативного решения вопросов, возникающих при взаимодействии;</w:t>
      </w:r>
    </w:p>
    <w:p w14:paraId="660BCF7B" w14:textId="77777777" w:rsidR="00FA3711" w:rsidRDefault="00FA3711" w:rsidP="00FA3711">
      <w:pPr>
        <w:ind w:firstLine="709"/>
        <w:jc w:val="both"/>
      </w:pPr>
      <w:r>
        <w:t>г) порядок, в соответствии с которым орган местного самоуправления, учреждение информируют организатора добровольческой деятельности, добровольческую организацию о потребности в привлечении добровольцев;</w:t>
      </w:r>
    </w:p>
    <w:p w14:paraId="6E239226" w14:textId="77777777" w:rsidR="00FA3711" w:rsidRDefault="00FA3711" w:rsidP="00FA3711">
      <w:pPr>
        <w:ind w:firstLine="709"/>
        <w:jc w:val="both"/>
      </w:pPr>
      <w:r>
        <w:t>д) возможность предоставления органом местного самоуправления, учреждением мер поддержки, предусмотренных статьей 18 Федерального  закона 135-ФЗ, помещений и необходимого оборудования;</w:t>
      </w:r>
    </w:p>
    <w:p w14:paraId="65AAAE4B" w14:textId="77777777" w:rsidR="00FA3711" w:rsidRDefault="00FA3711" w:rsidP="00FA3711">
      <w:pPr>
        <w:ind w:firstLine="709"/>
        <w:jc w:val="both"/>
      </w:pPr>
      <w:r>
        <w:t>е) возможность учета деятельности добровольцев в единой информационной системе в сфере развития добровольчества (</w:t>
      </w:r>
      <w:proofErr w:type="spellStart"/>
      <w:r>
        <w:t>волонтерства</w:t>
      </w:r>
      <w:proofErr w:type="spellEnd"/>
      <w:r>
        <w:t>);</w:t>
      </w:r>
    </w:p>
    <w:p w14:paraId="5FED6210" w14:textId="77777777" w:rsidR="00FA3711" w:rsidRDefault="00FA3711" w:rsidP="00FA3711">
      <w:pPr>
        <w:ind w:firstLine="709"/>
        <w:jc w:val="both"/>
      </w:pPr>
      <w:r>
        <w:t>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14:paraId="30D7F274" w14:textId="77777777" w:rsidR="00FA3711" w:rsidRDefault="00FA3711" w:rsidP="00FA3711">
      <w:pPr>
        <w:ind w:firstLine="709"/>
        <w:jc w:val="both"/>
      </w:pPr>
      <w:r>
        <w:t>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w:t>
      </w:r>
    </w:p>
    <w:p w14:paraId="677D2288" w14:textId="77777777" w:rsidR="00FA3711" w:rsidRDefault="00FA3711" w:rsidP="00FA3711">
      <w:pPr>
        <w:ind w:firstLine="709"/>
        <w:jc w:val="both"/>
      </w:pPr>
      <w:r>
        <w:t>и) иные положения, не противоречащие законодательству Российской Федерации.</w:t>
      </w:r>
    </w:p>
    <w:p w14:paraId="46A2A5CE" w14:textId="60BB11DE" w:rsidR="00FA3711" w:rsidRDefault="00FA3711" w:rsidP="00FA3711">
      <w:pPr>
        <w:shd w:val="clear" w:color="auto" w:fill="FFFFFF"/>
        <w:ind w:firstLine="709"/>
        <w:jc w:val="both"/>
      </w:pPr>
      <w:r>
        <w:t>13. В случае возникновения разногласий между учреждением и организатором добровольческой деятельности, добровольческой организацией, возникающих в процессе согласования соглашения о совместной деятельности, организатор добровольческой деятельности, добровольческая организация вправе обратиться в администрацию</w:t>
      </w:r>
      <w:r w:rsidR="00633E82">
        <w:t xml:space="preserve"> района</w:t>
      </w:r>
      <w:r>
        <w:t>.</w:t>
      </w:r>
    </w:p>
    <w:p w14:paraId="68BFA6FA" w14:textId="77777777" w:rsidR="00FA3711" w:rsidRDefault="00FA3711" w:rsidP="00FA3711">
      <w:pPr>
        <w:shd w:val="clear" w:color="auto" w:fill="FFFFFF"/>
        <w:ind w:firstLine="709"/>
        <w:jc w:val="both"/>
      </w:pPr>
      <w:r>
        <w:t xml:space="preserve">Разногласия рассматриваются при участии обеих сторон и, в случае необходимости, с привлечением представителей общественного совета при </w:t>
      </w:r>
      <w:r>
        <w:lastRenderedPageBreak/>
        <w:t>администрации и иных совещательных органов, созданных в муниципальном образовании.</w:t>
      </w:r>
    </w:p>
    <w:p w14:paraId="1B75A82E" w14:textId="77777777" w:rsidR="00FA3711" w:rsidRPr="007A184E" w:rsidRDefault="00FA3711" w:rsidP="00FA3711">
      <w:pPr>
        <w:shd w:val="clear" w:color="auto" w:fill="FFFFFF"/>
        <w:ind w:firstLine="709"/>
        <w:jc w:val="both"/>
        <w:rPr>
          <w:color w:val="000000"/>
          <w:sz w:val="20"/>
          <w:szCs w:val="20"/>
        </w:rPr>
      </w:pPr>
      <w:r>
        <w:t xml:space="preserve">14. </w:t>
      </w:r>
      <w:proofErr w:type="gramStart"/>
      <w:r>
        <w:t>Срок заключения соглашения с администрацией района, учреждением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roofErr w:type="gramEnd"/>
    </w:p>
    <w:p w14:paraId="6CA1A60A" w14:textId="77777777" w:rsidR="00FA3711" w:rsidRDefault="00FA3711" w:rsidP="00A32645">
      <w:pPr>
        <w:tabs>
          <w:tab w:val="left" w:pos="0"/>
          <w:tab w:val="left" w:pos="8627"/>
        </w:tabs>
        <w:jc w:val="both"/>
        <w:rPr>
          <w:rFonts w:eastAsia="Calibri"/>
          <w:lang w:eastAsia="en-US"/>
        </w:rPr>
      </w:pPr>
    </w:p>
    <w:p w14:paraId="0B72666A" w14:textId="77777777" w:rsidR="00FA3C4D" w:rsidRDefault="00FA3C4D" w:rsidP="00A32645">
      <w:pPr>
        <w:tabs>
          <w:tab w:val="left" w:pos="0"/>
          <w:tab w:val="left" w:pos="8627"/>
        </w:tabs>
        <w:jc w:val="both"/>
        <w:rPr>
          <w:rFonts w:eastAsia="Calibri"/>
          <w:lang w:eastAsia="en-US"/>
        </w:rPr>
      </w:pPr>
    </w:p>
    <w:p w14:paraId="3ECF9BAB" w14:textId="77777777" w:rsidR="00FA3C4D" w:rsidRDefault="00FA3C4D" w:rsidP="00A32645">
      <w:pPr>
        <w:tabs>
          <w:tab w:val="left" w:pos="0"/>
          <w:tab w:val="left" w:pos="8627"/>
        </w:tabs>
        <w:jc w:val="both"/>
        <w:rPr>
          <w:rFonts w:eastAsia="Calibri"/>
          <w:lang w:eastAsia="en-US"/>
        </w:rPr>
      </w:pPr>
    </w:p>
    <w:p w14:paraId="3D93BA93" w14:textId="77777777" w:rsidR="00FA3C4D" w:rsidRDefault="00FA3C4D" w:rsidP="00A32645">
      <w:pPr>
        <w:tabs>
          <w:tab w:val="left" w:pos="0"/>
          <w:tab w:val="left" w:pos="8627"/>
        </w:tabs>
        <w:jc w:val="both"/>
        <w:rPr>
          <w:rFonts w:eastAsia="Calibri"/>
          <w:lang w:eastAsia="en-US"/>
        </w:rPr>
      </w:pPr>
    </w:p>
    <w:p w14:paraId="67696FDE" w14:textId="77777777" w:rsidR="00FA3C4D" w:rsidRDefault="00FA3C4D" w:rsidP="00A32645">
      <w:pPr>
        <w:tabs>
          <w:tab w:val="left" w:pos="0"/>
          <w:tab w:val="left" w:pos="8627"/>
        </w:tabs>
        <w:jc w:val="both"/>
        <w:rPr>
          <w:rFonts w:eastAsia="Calibri"/>
          <w:lang w:eastAsia="en-US"/>
        </w:rPr>
      </w:pPr>
    </w:p>
    <w:p w14:paraId="52F58904" w14:textId="77777777" w:rsidR="00FA3C4D" w:rsidRDefault="00FA3C4D" w:rsidP="00A32645">
      <w:pPr>
        <w:tabs>
          <w:tab w:val="left" w:pos="0"/>
          <w:tab w:val="left" w:pos="8627"/>
        </w:tabs>
        <w:jc w:val="both"/>
        <w:rPr>
          <w:rFonts w:eastAsia="Calibri"/>
          <w:lang w:eastAsia="en-US"/>
        </w:rPr>
      </w:pPr>
    </w:p>
    <w:p w14:paraId="3096317A" w14:textId="77777777" w:rsidR="00FA3C4D" w:rsidRDefault="00FA3C4D" w:rsidP="00A32645">
      <w:pPr>
        <w:tabs>
          <w:tab w:val="left" w:pos="0"/>
          <w:tab w:val="left" w:pos="8627"/>
        </w:tabs>
        <w:jc w:val="both"/>
        <w:rPr>
          <w:rFonts w:eastAsia="Calibri"/>
          <w:lang w:eastAsia="en-US"/>
        </w:rPr>
      </w:pPr>
    </w:p>
    <w:p w14:paraId="0CF4D2B1" w14:textId="77777777" w:rsidR="00FA3C4D" w:rsidRDefault="00FA3C4D" w:rsidP="00A32645">
      <w:pPr>
        <w:tabs>
          <w:tab w:val="left" w:pos="0"/>
          <w:tab w:val="left" w:pos="8627"/>
        </w:tabs>
        <w:jc w:val="both"/>
        <w:rPr>
          <w:rFonts w:eastAsia="Calibri"/>
          <w:lang w:eastAsia="en-US"/>
        </w:rPr>
      </w:pPr>
    </w:p>
    <w:p w14:paraId="27437AB6" w14:textId="77777777" w:rsidR="00FA3C4D" w:rsidRDefault="00FA3C4D" w:rsidP="00A32645">
      <w:pPr>
        <w:tabs>
          <w:tab w:val="left" w:pos="0"/>
          <w:tab w:val="left" w:pos="8627"/>
        </w:tabs>
        <w:jc w:val="both"/>
        <w:rPr>
          <w:rFonts w:eastAsia="Calibri"/>
          <w:lang w:eastAsia="en-US"/>
        </w:rPr>
      </w:pPr>
    </w:p>
    <w:p w14:paraId="62C76A9D" w14:textId="77777777" w:rsidR="00FA3C4D" w:rsidRDefault="00FA3C4D" w:rsidP="00A32645">
      <w:pPr>
        <w:tabs>
          <w:tab w:val="left" w:pos="0"/>
          <w:tab w:val="left" w:pos="8627"/>
        </w:tabs>
        <w:jc w:val="both"/>
        <w:rPr>
          <w:rFonts w:eastAsia="Calibri"/>
          <w:lang w:eastAsia="en-US"/>
        </w:rPr>
      </w:pPr>
    </w:p>
    <w:p w14:paraId="1751E25A" w14:textId="77777777" w:rsidR="00FA3C4D" w:rsidRDefault="00FA3C4D" w:rsidP="00A32645">
      <w:pPr>
        <w:tabs>
          <w:tab w:val="left" w:pos="0"/>
          <w:tab w:val="left" w:pos="8627"/>
        </w:tabs>
        <w:jc w:val="both"/>
        <w:rPr>
          <w:rFonts w:eastAsia="Calibri"/>
          <w:lang w:eastAsia="en-US"/>
        </w:rPr>
      </w:pPr>
    </w:p>
    <w:p w14:paraId="3B655DF4" w14:textId="77777777" w:rsidR="00FA3C4D" w:rsidRDefault="00FA3C4D" w:rsidP="00A32645">
      <w:pPr>
        <w:tabs>
          <w:tab w:val="left" w:pos="0"/>
          <w:tab w:val="left" w:pos="8627"/>
        </w:tabs>
        <w:jc w:val="both"/>
        <w:rPr>
          <w:rFonts w:eastAsia="Calibri"/>
          <w:lang w:eastAsia="en-US"/>
        </w:rPr>
      </w:pPr>
    </w:p>
    <w:p w14:paraId="3AD22984" w14:textId="77777777" w:rsidR="00FA3C4D" w:rsidRDefault="00FA3C4D" w:rsidP="00A32645">
      <w:pPr>
        <w:tabs>
          <w:tab w:val="left" w:pos="0"/>
          <w:tab w:val="left" w:pos="8627"/>
        </w:tabs>
        <w:jc w:val="both"/>
        <w:rPr>
          <w:rFonts w:eastAsia="Calibri"/>
          <w:lang w:eastAsia="en-US"/>
        </w:rPr>
      </w:pPr>
    </w:p>
    <w:p w14:paraId="2B8F788F" w14:textId="77777777" w:rsidR="00FA3C4D" w:rsidRDefault="00FA3C4D" w:rsidP="00A32645">
      <w:pPr>
        <w:tabs>
          <w:tab w:val="left" w:pos="0"/>
          <w:tab w:val="left" w:pos="8627"/>
        </w:tabs>
        <w:jc w:val="both"/>
        <w:rPr>
          <w:rFonts w:eastAsia="Calibri"/>
          <w:lang w:eastAsia="en-US"/>
        </w:rPr>
      </w:pPr>
    </w:p>
    <w:p w14:paraId="3A10C3FE" w14:textId="77777777" w:rsidR="00FA3C4D" w:rsidRDefault="00FA3C4D" w:rsidP="00A32645">
      <w:pPr>
        <w:tabs>
          <w:tab w:val="left" w:pos="0"/>
          <w:tab w:val="left" w:pos="8627"/>
        </w:tabs>
        <w:jc w:val="both"/>
        <w:rPr>
          <w:rFonts w:eastAsia="Calibri"/>
          <w:lang w:eastAsia="en-US"/>
        </w:rPr>
      </w:pPr>
    </w:p>
    <w:p w14:paraId="303BAA09" w14:textId="77777777" w:rsidR="00FA3C4D" w:rsidRDefault="00FA3C4D" w:rsidP="00A32645">
      <w:pPr>
        <w:tabs>
          <w:tab w:val="left" w:pos="0"/>
          <w:tab w:val="left" w:pos="8627"/>
        </w:tabs>
        <w:jc w:val="both"/>
        <w:rPr>
          <w:rFonts w:eastAsia="Calibri"/>
          <w:lang w:eastAsia="en-US"/>
        </w:rPr>
      </w:pPr>
    </w:p>
    <w:p w14:paraId="7BF6EF09" w14:textId="77777777" w:rsidR="00FA3C4D" w:rsidRDefault="00FA3C4D" w:rsidP="00A32645">
      <w:pPr>
        <w:tabs>
          <w:tab w:val="left" w:pos="0"/>
          <w:tab w:val="left" w:pos="8627"/>
        </w:tabs>
        <w:jc w:val="both"/>
        <w:rPr>
          <w:rFonts w:eastAsia="Calibri"/>
          <w:lang w:eastAsia="en-US"/>
        </w:rPr>
      </w:pPr>
    </w:p>
    <w:p w14:paraId="4B3D2F52" w14:textId="77777777" w:rsidR="00FA3C4D" w:rsidRDefault="00FA3C4D" w:rsidP="00A32645">
      <w:pPr>
        <w:tabs>
          <w:tab w:val="left" w:pos="0"/>
          <w:tab w:val="left" w:pos="8627"/>
        </w:tabs>
        <w:jc w:val="both"/>
        <w:rPr>
          <w:rFonts w:eastAsia="Calibri"/>
          <w:lang w:eastAsia="en-US"/>
        </w:rPr>
      </w:pPr>
    </w:p>
    <w:p w14:paraId="2EB3EE9D" w14:textId="77777777" w:rsidR="00024B61" w:rsidRDefault="00024B61" w:rsidP="00A32645">
      <w:pPr>
        <w:tabs>
          <w:tab w:val="left" w:pos="0"/>
          <w:tab w:val="left" w:pos="8627"/>
        </w:tabs>
        <w:jc w:val="both"/>
        <w:rPr>
          <w:rFonts w:eastAsia="Calibri"/>
          <w:lang w:eastAsia="en-US"/>
        </w:rPr>
      </w:pPr>
    </w:p>
    <w:p w14:paraId="47D5D321" w14:textId="77777777" w:rsidR="00024B61" w:rsidRDefault="00024B61" w:rsidP="00A32645">
      <w:pPr>
        <w:tabs>
          <w:tab w:val="left" w:pos="0"/>
          <w:tab w:val="left" w:pos="8627"/>
        </w:tabs>
        <w:jc w:val="both"/>
        <w:rPr>
          <w:rFonts w:eastAsia="Calibri"/>
          <w:lang w:eastAsia="en-US"/>
        </w:rPr>
      </w:pPr>
    </w:p>
    <w:p w14:paraId="71116783" w14:textId="77777777" w:rsidR="00024B61" w:rsidRDefault="00024B61" w:rsidP="00A32645">
      <w:pPr>
        <w:tabs>
          <w:tab w:val="left" w:pos="0"/>
          <w:tab w:val="left" w:pos="8627"/>
        </w:tabs>
        <w:jc w:val="both"/>
        <w:rPr>
          <w:rFonts w:eastAsia="Calibri"/>
          <w:lang w:eastAsia="en-US"/>
        </w:rPr>
      </w:pPr>
    </w:p>
    <w:p w14:paraId="43BCF437" w14:textId="77777777" w:rsidR="00024B61" w:rsidRDefault="00024B61" w:rsidP="00A32645">
      <w:pPr>
        <w:tabs>
          <w:tab w:val="left" w:pos="0"/>
          <w:tab w:val="left" w:pos="8627"/>
        </w:tabs>
        <w:jc w:val="both"/>
        <w:rPr>
          <w:rFonts w:eastAsia="Calibri"/>
          <w:lang w:eastAsia="en-US"/>
        </w:rPr>
      </w:pPr>
    </w:p>
    <w:p w14:paraId="42F1C3E9" w14:textId="77777777" w:rsidR="00024B61" w:rsidRDefault="00024B61" w:rsidP="00A32645">
      <w:pPr>
        <w:tabs>
          <w:tab w:val="left" w:pos="0"/>
          <w:tab w:val="left" w:pos="8627"/>
        </w:tabs>
        <w:jc w:val="both"/>
        <w:rPr>
          <w:rFonts w:eastAsia="Calibri"/>
          <w:lang w:eastAsia="en-US"/>
        </w:rPr>
      </w:pPr>
    </w:p>
    <w:p w14:paraId="4FF5AAFE" w14:textId="77777777" w:rsidR="00024B61" w:rsidRDefault="00024B61" w:rsidP="00A32645">
      <w:pPr>
        <w:tabs>
          <w:tab w:val="left" w:pos="0"/>
          <w:tab w:val="left" w:pos="8627"/>
        </w:tabs>
        <w:jc w:val="both"/>
        <w:rPr>
          <w:rFonts w:eastAsia="Calibri"/>
          <w:lang w:eastAsia="en-US"/>
        </w:rPr>
      </w:pPr>
    </w:p>
    <w:p w14:paraId="1EADBAF3" w14:textId="77777777" w:rsidR="00024B61" w:rsidRDefault="00024B61" w:rsidP="00A32645">
      <w:pPr>
        <w:tabs>
          <w:tab w:val="left" w:pos="0"/>
          <w:tab w:val="left" w:pos="8627"/>
        </w:tabs>
        <w:jc w:val="both"/>
        <w:rPr>
          <w:rFonts w:eastAsia="Calibri"/>
          <w:lang w:eastAsia="en-US"/>
        </w:rPr>
      </w:pPr>
    </w:p>
    <w:p w14:paraId="09E9CC9B" w14:textId="77777777" w:rsidR="00024B61" w:rsidRDefault="00024B61" w:rsidP="00A32645">
      <w:pPr>
        <w:tabs>
          <w:tab w:val="left" w:pos="0"/>
          <w:tab w:val="left" w:pos="8627"/>
        </w:tabs>
        <w:jc w:val="both"/>
        <w:rPr>
          <w:rFonts w:eastAsia="Calibri"/>
          <w:lang w:eastAsia="en-US"/>
        </w:rPr>
      </w:pPr>
    </w:p>
    <w:p w14:paraId="695AFEFE" w14:textId="77777777" w:rsidR="00024B61" w:rsidRDefault="00024B61" w:rsidP="00A32645">
      <w:pPr>
        <w:tabs>
          <w:tab w:val="left" w:pos="0"/>
          <w:tab w:val="left" w:pos="8627"/>
        </w:tabs>
        <w:jc w:val="both"/>
        <w:rPr>
          <w:rFonts w:eastAsia="Calibri"/>
          <w:lang w:eastAsia="en-US"/>
        </w:rPr>
      </w:pPr>
    </w:p>
    <w:p w14:paraId="62F54850" w14:textId="77777777" w:rsidR="00024B61" w:rsidRDefault="00024B61" w:rsidP="00A32645">
      <w:pPr>
        <w:tabs>
          <w:tab w:val="left" w:pos="0"/>
          <w:tab w:val="left" w:pos="8627"/>
        </w:tabs>
        <w:jc w:val="both"/>
        <w:rPr>
          <w:rFonts w:eastAsia="Calibri"/>
          <w:lang w:eastAsia="en-US"/>
        </w:rPr>
      </w:pPr>
    </w:p>
    <w:p w14:paraId="76E4106F" w14:textId="77777777" w:rsidR="00024B61" w:rsidRDefault="00024B61" w:rsidP="00A32645">
      <w:pPr>
        <w:tabs>
          <w:tab w:val="left" w:pos="0"/>
          <w:tab w:val="left" w:pos="8627"/>
        </w:tabs>
        <w:jc w:val="both"/>
        <w:rPr>
          <w:rFonts w:eastAsia="Calibri"/>
          <w:lang w:eastAsia="en-US"/>
        </w:rPr>
      </w:pPr>
    </w:p>
    <w:p w14:paraId="26575754" w14:textId="77777777" w:rsidR="00024B61" w:rsidRDefault="00024B61" w:rsidP="00A32645">
      <w:pPr>
        <w:tabs>
          <w:tab w:val="left" w:pos="0"/>
          <w:tab w:val="left" w:pos="8627"/>
        </w:tabs>
        <w:jc w:val="both"/>
        <w:rPr>
          <w:rFonts w:eastAsia="Calibri"/>
          <w:lang w:eastAsia="en-US"/>
        </w:rPr>
      </w:pPr>
    </w:p>
    <w:p w14:paraId="7FBE05A8" w14:textId="77777777" w:rsidR="00024B61" w:rsidRDefault="00024B61" w:rsidP="00A32645">
      <w:pPr>
        <w:tabs>
          <w:tab w:val="left" w:pos="0"/>
          <w:tab w:val="left" w:pos="8627"/>
        </w:tabs>
        <w:jc w:val="both"/>
        <w:rPr>
          <w:rFonts w:eastAsia="Calibri"/>
          <w:lang w:eastAsia="en-US"/>
        </w:rPr>
      </w:pPr>
    </w:p>
    <w:p w14:paraId="37EBFD8F" w14:textId="77777777" w:rsidR="00024B61" w:rsidRDefault="00024B61" w:rsidP="00A32645">
      <w:pPr>
        <w:tabs>
          <w:tab w:val="left" w:pos="0"/>
          <w:tab w:val="left" w:pos="8627"/>
        </w:tabs>
        <w:jc w:val="both"/>
        <w:rPr>
          <w:rFonts w:eastAsia="Calibri"/>
          <w:lang w:eastAsia="en-US"/>
        </w:rPr>
      </w:pPr>
    </w:p>
    <w:p w14:paraId="736B36A1" w14:textId="77777777" w:rsidR="00024B61" w:rsidRDefault="00024B61" w:rsidP="00A32645">
      <w:pPr>
        <w:tabs>
          <w:tab w:val="left" w:pos="0"/>
          <w:tab w:val="left" w:pos="8627"/>
        </w:tabs>
        <w:jc w:val="both"/>
        <w:rPr>
          <w:rFonts w:eastAsia="Calibri"/>
          <w:lang w:eastAsia="en-US"/>
        </w:rPr>
      </w:pPr>
    </w:p>
    <w:p w14:paraId="731BBCF7" w14:textId="77777777" w:rsidR="00024B61" w:rsidRDefault="00024B61" w:rsidP="00A32645">
      <w:pPr>
        <w:tabs>
          <w:tab w:val="left" w:pos="0"/>
          <w:tab w:val="left" w:pos="8627"/>
        </w:tabs>
        <w:jc w:val="both"/>
        <w:rPr>
          <w:rFonts w:eastAsia="Calibri"/>
          <w:lang w:eastAsia="en-US"/>
        </w:rPr>
      </w:pPr>
    </w:p>
    <w:p w14:paraId="0A2D40F3" w14:textId="77777777" w:rsidR="00024B61" w:rsidRDefault="00024B61" w:rsidP="00A32645">
      <w:pPr>
        <w:tabs>
          <w:tab w:val="left" w:pos="0"/>
          <w:tab w:val="left" w:pos="8627"/>
        </w:tabs>
        <w:jc w:val="both"/>
        <w:rPr>
          <w:rFonts w:eastAsia="Calibri"/>
          <w:lang w:eastAsia="en-US"/>
        </w:rPr>
      </w:pPr>
    </w:p>
    <w:p w14:paraId="05216F71" w14:textId="77777777" w:rsidR="00024B61" w:rsidRDefault="00024B61" w:rsidP="00A32645">
      <w:pPr>
        <w:tabs>
          <w:tab w:val="left" w:pos="0"/>
          <w:tab w:val="left" w:pos="8627"/>
        </w:tabs>
        <w:jc w:val="both"/>
        <w:rPr>
          <w:rFonts w:eastAsia="Calibri"/>
          <w:lang w:eastAsia="en-US"/>
        </w:rPr>
      </w:pPr>
    </w:p>
    <w:p w14:paraId="6EBCE843" w14:textId="77777777" w:rsidR="00024B61" w:rsidRDefault="00024B61" w:rsidP="00A32645">
      <w:pPr>
        <w:tabs>
          <w:tab w:val="left" w:pos="0"/>
          <w:tab w:val="left" w:pos="8627"/>
        </w:tabs>
        <w:jc w:val="both"/>
        <w:rPr>
          <w:rFonts w:eastAsia="Calibri"/>
          <w:lang w:eastAsia="en-US"/>
        </w:rPr>
      </w:pPr>
    </w:p>
    <w:p w14:paraId="6027449B" w14:textId="77777777" w:rsidR="00024B61" w:rsidRDefault="00024B61" w:rsidP="00A32645">
      <w:pPr>
        <w:tabs>
          <w:tab w:val="left" w:pos="0"/>
          <w:tab w:val="left" w:pos="8627"/>
        </w:tabs>
        <w:jc w:val="both"/>
        <w:rPr>
          <w:rFonts w:eastAsia="Calibri"/>
          <w:lang w:eastAsia="en-US"/>
        </w:rPr>
      </w:pPr>
    </w:p>
    <w:p w14:paraId="5D7FC84C" w14:textId="77777777" w:rsidR="00024B61" w:rsidRDefault="00024B61" w:rsidP="00A32645">
      <w:pPr>
        <w:tabs>
          <w:tab w:val="left" w:pos="0"/>
          <w:tab w:val="left" w:pos="8627"/>
        </w:tabs>
        <w:jc w:val="both"/>
        <w:rPr>
          <w:rFonts w:eastAsia="Calibri"/>
          <w:lang w:eastAsia="en-US"/>
        </w:rPr>
      </w:pPr>
    </w:p>
    <w:p w14:paraId="0A33EB39" w14:textId="77777777" w:rsidR="00024B61" w:rsidRDefault="00024B61" w:rsidP="00A32645">
      <w:pPr>
        <w:tabs>
          <w:tab w:val="left" w:pos="0"/>
          <w:tab w:val="left" w:pos="8627"/>
        </w:tabs>
        <w:jc w:val="both"/>
        <w:rPr>
          <w:rFonts w:eastAsia="Calibri"/>
          <w:lang w:eastAsia="en-US"/>
        </w:rPr>
      </w:pPr>
    </w:p>
    <w:p w14:paraId="04D3947F" w14:textId="77777777" w:rsidR="00024B61" w:rsidRDefault="00024B61" w:rsidP="00A32645">
      <w:pPr>
        <w:tabs>
          <w:tab w:val="left" w:pos="0"/>
          <w:tab w:val="left" w:pos="8627"/>
        </w:tabs>
        <w:jc w:val="both"/>
        <w:rPr>
          <w:rFonts w:eastAsia="Calibri"/>
          <w:lang w:eastAsia="en-US"/>
        </w:rPr>
      </w:pPr>
    </w:p>
    <w:p w14:paraId="43F474BF" w14:textId="77777777" w:rsidR="00024B61" w:rsidRDefault="00024B61" w:rsidP="00A32645">
      <w:pPr>
        <w:tabs>
          <w:tab w:val="left" w:pos="0"/>
          <w:tab w:val="left" w:pos="8627"/>
        </w:tabs>
        <w:jc w:val="both"/>
        <w:rPr>
          <w:rFonts w:eastAsia="Calibri"/>
          <w:lang w:eastAsia="en-US"/>
        </w:rPr>
      </w:pPr>
    </w:p>
    <w:p w14:paraId="6C44056E" w14:textId="77777777" w:rsidR="00D6052C" w:rsidRDefault="00D6052C" w:rsidP="00D6052C">
      <w:pPr>
        <w:jc w:val="both"/>
      </w:pPr>
    </w:p>
    <w:p w14:paraId="28EAF61F" w14:textId="77777777" w:rsidR="00BC7E2C" w:rsidRPr="00BC7E2C" w:rsidRDefault="00BC7E2C" w:rsidP="00BC7E2C">
      <w:pPr>
        <w:jc w:val="center"/>
        <w:rPr>
          <w:b/>
          <w:bCs/>
          <w:szCs w:val="24"/>
        </w:rPr>
      </w:pPr>
      <w:r w:rsidRPr="00BC7E2C">
        <w:rPr>
          <w:b/>
          <w:bCs/>
          <w:szCs w:val="24"/>
        </w:rPr>
        <w:t>СОГЛАСОВАНИЕ ПРОЕКТА</w:t>
      </w:r>
    </w:p>
    <w:p w14:paraId="58F0B995" w14:textId="77777777" w:rsidR="00BC7E2C" w:rsidRPr="00BC7E2C" w:rsidRDefault="00BC7E2C" w:rsidP="00BC7E2C">
      <w:pPr>
        <w:jc w:val="center"/>
        <w:rPr>
          <w:b/>
          <w:bCs/>
          <w:szCs w:val="24"/>
        </w:rPr>
      </w:pPr>
      <w:r w:rsidRPr="00BC7E2C">
        <w:rPr>
          <w:b/>
          <w:bCs/>
          <w:szCs w:val="24"/>
        </w:rPr>
        <w:t>ПОСТАНОВЛЕНИЯ, РАСПОРЯЖЕНИЯ</w:t>
      </w:r>
    </w:p>
    <w:p w14:paraId="260C7D6B" w14:textId="77777777" w:rsidR="00BC7E2C" w:rsidRPr="00BC7E2C" w:rsidRDefault="00BC7E2C" w:rsidP="00BC7E2C">
      <w:pPr>
        <w:jc w:val="center"/>
        <w:rPr>
          <w:b/>
          <w:bCs/>
          <w:szCs w:val="24"/>
        </w:rPr>
      </w:pPr>
      <w:r w:rsidRPr="00BC7E2C">
        <w:rPr>
          <w:b/>
          <w:bCs/>
          <w:szCs w:val="24"/>
        </w:rPr>
        <w:t>АДМИНИСТРАЦИИ НИЖНЕВАРТОВСКОГО РАЙОНА</w:t>
      </w:r>
    </w:p>
    <w:p w14:paraId="4834481D" w14:textId="77777777" w:rsidR="00BC7E2C" w:rsidRPr="00BC7E2C" w:rsidRDefault="00BC7E2C" w:rsidP="00BC7E2C">
      <w:pPr>
        <w:jc w:val="both"/>
        <w:rPr>
          <w:rFonts w:eastAsiaTheme="minorEastAsia"/>
          <w:sz w:val="24"/>
          <w:szCs w:val="24"/>
        </w:rPr>
      </w:pPr>
    </w:p>
    <w:p w14:paraId="18BF5D00" w14:textId="16CD1693" w:rsidR="00BC7E2C" w:rsidRPr="00555991" w:rsidRDefault="00BC7E2C" w:rsidP="00BC7E2C">
      <w:pPr>
        <w:jc w:val="both"/>
        <w:rPr>
          <w:rFonts w:eastAsiaTheme="minorEastAsia"/>
          <w:b/>
          <w:sz w:val="24"/>
          <w:szCs w:val="24"/>
          <w:u w:val="single"/>
        </w:rPr>
      </w:pPr>
      <w:r w:rsidRPr="00BC7E2C">
        <w:rPr>
          <w:rFonts w:eastAsiaTheme="minorEastAsia"/>
          <w:b/>
          <w:sz w:val="24"/>
        </w:rPr>
        <w:t xml:space="preserve">Название: </w:t>
      </w:r>
      <w:r w:rsidR="00555991" w:rsidRPr="00555991">
        <w:rPr>
          <w:bCs/>
          <w:sz w:val="24"/>
          <w:szCs w:val="24"/>
          <w:u w:val="single"/>
        </w:rPr>
        <w:t>О внесении изменения в приложение к постановлению администрации района от 05.12.2022 № 2431 «Об утверждении порядка взаимодействия администрации района и муниципальных учреждений с организаторами добровольческой (волонтерской) деятельности, добровольческими (волонтерскими) организациями»</w:t>
      </w:r>
    </w:p>
    <w:p w14:paraId="005F8206" w14:textId="667E3928" w:rsidR="00BC7E2C" w:rsidRPr="00BC7E2C" w:rsidRDefault="00BC7E2C" w:rsidP="00BC7E2C">
      <w:pPr>
        <w:jc w:val="both"/>
        <w:rPr>
          <w:sz w:val="24"/>
          <w:szCs w:val="24"/>
          <w:u w:val="single"/>
        </w:rPr>
      </w:pPr>
      <w:r w:rsidRPr="00BC7E2C">
        <w:rPr>
          <w:rFonts w:eastAsiaTheme="minorEastAsia"/>
          <w:b/>
          <w:sz w:val="24"/>
          <w:szCs w:val="24"/>
        </w:rPr>
        <w:t>Проект подготовлен</w:t>
      </w:r>
      <w:r w:rsidRPr="00BC7E2C">
        <w:rPr>
          <w:rFonts w:eastAsiaTheme="minorEastAsia"/>
          <w:b/>
          <w:sz w:val="24"/>
          <w:szCs w:val="24"/>
          <w:u w:val="single"/>
        </w:rPr>
        <w:t xml:space="preserve">: </w:t>
      </w:r>
      <w:r w:rsidRPr="00BC7E2C">
        <w:rPr>
          <w:rFonts w:eastAsiaTheme="minorEastAsia"/>
          <w:sz w:val="24"/>
          <w:u w:val="single"/>
        </w:rPr>
        <w:t xml:space="preserve">Кабанец Л.В., главный специалист управления </w:t>
      </w:r>
      <w:r w:rsidR="006324AD">
        <w:rPr>
          <w:rFonts w:eastAsiaTheme="minorEastAsia"/>
          <w:sz w:val="24"/>
          <w:u w:val="single"/>
        </w:rPr>
        <w:t xml:space="preserve">по молодежной политике и поддержке гражданских инициатив </w:t>
      </w:r>
      <w:r w:rsidRPr="00BC7E2C">
        <w:rPr>
          <w:rFonts w:eastAsiaTheme="minorEastAsia"/>
          <w:sz w:val="24"/>
          <w:u w:val="single"/>
        </w:rPr>
        <w:t xml:space="preserve">администрации района, </w:t>
      </w:r>
      <w:r w:rsidR="00264FB4">
        <w:rPr>
          <w:rFonts w:eastAsiaTheme="minorEastAsia"/>
          <w:sz w:val="24"/>
          <w:u w:val="single"/>
        </w:rPr>
        <w:t>498624</w:t>
      </w:r>
    </w:p>
    <w:p w14:paraId="6B0BDC6B" w14:textId="77777777" w:rsidR="00BC7E2C" w:rsidRPr="00BC7E2C" w:rsidRDefault="00BC7E2C" w:rsidP="00BC7E2C">
      <w:pPr>
        <w:jc w:val="both"/>
        <w:rPr>
          <w:rFonts w:eastAsiaTheme="minorEastAsia"/>
          <w:bCs/>
          <w:sz w:val="22"/>
          <w:szCs w:val="22"/>
        </w:rPr>
      </w:pPr>
      <w:r w:rsidRPr="00BC7E2C">
        <w:rPr>
          <w:rFonts w:eastAsiaTheme="minorEastAsia"/>
          <w:bCs/>
          <w:sz w:val="22"/>
          <w:szCs w:val="22"/>
        </w:rPr>
        <w:t>(</w:t>
      </w:r>
      <w:proofErr w:type="spellStart"/>
      <w:r w:rsidRPr="00BC7E2C">
        <w:rPr>
          <w:rFonts w:eastAsiaTheme="minorEastAsia"/>
          <w:bCs/>
          <w:sz w:val="22"/>
          <w:szCs w:val="22"/>
        </w:rPr>
        <w:t>ф.и.о.</w:t>
      </w:r>
      <w:proofErr w:type="spellEnd"/>
      <w:r w:rsidRPr="00BC7E2C">
        <w:rPr>
          <w:rFonts w:eastAsiaTheme="minorEastAsia"/>
          <w:bCs/>
          <w:sz w:val="22"/>
          <w:szCs w:val="22"/>
        </w:rPr>
        <w:t>, должность лица, ответственного за подготовку проекта, № телефона)</w:t>
      </w:r>
    </w:p>
    <w:p w14:paraId="4113F693" w14:textId="77777777" w:rsidR="00BC7E2C" w:rsidRPr="00BC7E2C" w:rsidRDefault="00BC7E2C" w:rsidP="00BC7E2C">
      <w:pPr>
        <w:ind w:left="567"/>
        <w:jc w:val="center"/>
        <w:rPr>
          <w:rFonts w:eastAsiaTheme="minorEastAsia"/>
          <w:bCs/>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268"/>
        <w:gridCol w:w="2249"/>
        <w:gridCol w:w="1437"/>
      </w:tblGrid>
      <w:tr w:rsidR="00BC7E2C" w:rsidRPr="00BC7E2C" w14:paraId="0F7313E5" w14:textId="77777777" w:rsidTr="008D0D01">
        <w:trPr>
          <w:trHeight w:val="814"/>
        </w:trPr>
        <w:tc>
          <w:tcPr>
            <w:tcW w:w="3794" w:type="dxa"/>
          </w:tcPr>
          <w:p w14:paraId="35E7374D" w14:textId="77777777" w:rsidR="00BC7E2C" w:rsidRPr="00BC7E2C" w:rsidRDefault="00BC7E2C" w:rsidP="00BC7E2C">
            <w:pPr>
              <w:jc w:val="center"/>
              <w:rPr>
                <w:rFonts w:eastAsiaTheme="minorEastAsia"/>
                <w:b/>
                <w:bCs/>
                <w:sz w:val="24"/>
                <w:szCs w:val="24"/>
              </w:rPr>
            </w:pPr>
            <w:r w:rsidRPr="00BC7E2C">
              <w:rPr>
                <w:rFonts w:eastAsiaTheme="minorEastAsia"/>
                <w:b/>
                <w:bCs/>
                <w:sz w:val="24"/>
                <w:szCs w:val="24"/>
              </w:rPr>
              <w:t>Должность</w:t>
            </w:r>
          </w:p>
        </w:tc>
        <w:tc>
          <w:tcPr>
            <w:tcW w:w="2268" w:type="dxa"/>
          </w:tcPr>
          <w:p w14:paraId="02414CE8" w14:textId="77777777" w:rsidR="00BC7E2C" w:rsidRPr="00BC7E2C" w:rsidRDefault="00BC7E2C" w:rsidP="00BC7E2C">
            <w:pPr>
              <w:jc w:val="center"/>
              <w:rPr>
                <w:rFonts w:eastAsiaTheme="minorEastAsia"/>
                <w:b/>
                <w:bCs/>
                <w:sz w:val="24"/>
                <w:szCs w:val="24"/>
              </w:rPr>
            </w:pPr>
            <w:r w:rsidRPr="00BC7E2C">
              <w:rPr>
                <w:rFonts w:eastAsiaTheme="minorEastAsia"/>
                <w:b/>
                <w:bCs/>
                <w:sz w:val="24"/>
                <w:szCs w:val="24"/>
              </w:rPr>
              <w:t>Ф.И.О.</w:t>
            </w:r>
          </w:p>
          <w:p w14:paraId="1E302225" w14:textId="77777777" w:rsidR="00BC7E2C" w:rsidRPr="00BC7E2C" w:rsidRDefault="00BC7E2C" w:rsidP="00BC7E2C">
            <w:pPr>
              <w:jc w:val="center"/>
              <w:rPr>
                <w:rFonts w:eastAsiaTheme="minorEastAsia"/>
                <w:b/>
                <w:bCs/>
                <w:sz w:val="24"/>
                <w:szCs w:val="24"/>
              </w:rPr>
            </w:pPr>
            <w:proofErr w:type="gramStart"/>
            <w:r w:rsidRPr="00BC7E2C">
              <w:rPr>
                <w:rFonts w:eastAsiaTheme="minorEastAsia"/>
                <w:b/>
                <w:bCs/>
                <w:sz w:val="24"/>
                <w:szCs w:val="24"/>
              </w:rPr>
              <w:t>визирующего</w:t>
            </w:r>
            <w:proofErr w:type="gramEnd"/>
          </w:p>
          <w:p w14:paraId="379AB252" w14:textId="77777777" w:rsidR="00BC7E2C" w:rsidRPr="00BC7E2C" w:rsidRDefault="00BC7E2C" w:rsidP="00BC7E2C">
            <w:pPr>
              <w:jc w:val="center"/>
              <w:rPr>
                <w:rFonts w:eastAsiaTheme="minorEastAsia"/>
                <w:b/>
                <w:bCs/>
                <w:sz w:val="24"/>
                <w:szCs w:val="24"/>
              </w:rPr>
            </w:pPr>
            <w:r w:rsidRPr="00BC7E2C">
              <w:rPr>
                <w:rFonts w:eastAsiaTheme="minorEastAsia"/>
                <w:b/>
                <w:bCs/>
                <w:sz w:val="24"/>
                <w:szCs w:val="24"/>
              </w:rPr>
              <w:t>проект</w:t>
            </w:r>
          </w:p>
        </w:tc>
        <w:tc>
          <w:tcPr>
            <w:tcW w:w="2249" w:type="dxa"/>
          </w:tcPr>
          <w:p w14:paraId="44B7CC34" w14:textId="77777777" w:rsidR="00BC7E2C" w:rsidRPr="00BC7E2C" w:rsidRDefault="00BC7E2C" w:rsidP="00BC7E2C">
            <w:pPr>
              <w:ind w:right="-108"/>
              <w:jc w:val="center"/>
              <w:rPr>
                <w:rFonts w:eastAsiaTheme="minorEastAsia"/>
                <w:b/>
                <w:bCs/>
                <w:sz w:val="24"/>
                <w:szCs w:val="24"/>
              </w:rPr>
            </w:pPr>
            <w:r w:rsidRPr="00BC7E2C">
              <w:rPr>
                <w:rFonts w:eastAsiaTheme="minorEastAsia"/>
                <w:b/>
                <w:bCs/>
                <w:sz w:val="24"/>
                <w:szCs w:val="24"/>
              </w:rPr>
              <w:t>Замечания</w:t>
            </w:r>
          </w:p>
          <w:p w14:paraId="5A21CD9E" w14:textId="77777777" w:rsidR="00BC7E2C" w:rsidRPr="00BC7E2C" w:rsidRDefault="00BC7E2C" w:rsidP="00BC7E2C">
            <w:pPr>
              <w:jc w:val="center"/>
              <w:rPr>
                <w:rFonts w:eastAsiaTheme="minorEastAsia"/>
                <w:b/>
                <w:bCs/>
                <w:sz w:val="24"/>
                <w:szCs w:val="24"/>
              </w:rPr>
            </w:pPr>
          </w:p>
        </w:tc>
        <w:tc>
          <w:tcPr>
            <w:tcW w:w="1437" w:type="dxa"/>
          </w:tcPr>
          <w:p w14:paraId="5DDA015C" w14:textId="77777777" w:rsidR="00BC7E2C" w:rsidRPr="00BC7E2C" w:rsidRDefault="00BC7E2C" w:rsidP="00BC7E2C">
            <w:pPr>
              <w:ind w:right="-108"/>
              <w:jc w:val="center"/>
              <w:rPr>
                <w:rFonts w:eastAsiaTheme="minorEastAsia"/>
                <w:b/>
                <w:bCs/>
                <w:sz w:val="24"/>
                <w:szCs w:val="24"/>
              </w:rPr>
            </w:pPr>
            <w:r w:rsidRPr="00BC7E2C">
              <w:rPr>
                <w:rFonts w:eastAsiaTheme="minorEastAsia"/>
                <w:b/>
                <w:bCs/>
                <w:sz w:val="24"/>
                <w:szCs w:val="24"/>
              </w:rPr>
              <w:t>Подпись, дата</w:t>
            </w:r>
          </w:p>
        </w:tc>
      </w:tr>
      <w:tr w:rsidR="00BC7E2C" w:rsidRPr="00BC7E2C" w14:paraId="6836E084" w14:textId="77777777" w:rsidTr="002D6968">
        <w:trPr>
          <w:trHeight w:val="843"/>
        </w:trPr>
        <w:tc>
          <w:tcPr>
            <w:tcW w:w="3794" w:type="dxa"/>
          </w:tcPr>
          <w:p w14:paraId="4CCEFA21" w14:textId="1FA0A417" w:rsidR="00BC7E2C" w:rsidRPr="00BC7E2C" w:rsidRDefault="00BC7E2C" w:rsidP="00C40AF1">
            <w:pPr>
              <w:jc w:val="both"/>
              <w:rPr>
                <w:rFonts w:eastAsiaTheme="minorEastAsia"/>
                <w:bCs/>
                <w:sz w:val="24"/>
                <w:szCs w:val="24"/>
              </w:rPr>
            </w:pPr>
            <w:r w:rsidRPr="00BC7E2C">
              <w:rPr>
                <w:rFonts w:eastAsiaTheme="minorEastAsia"/>
                <w:bCs/>
                <w:sz w:val="24"/>
                <w:szCs w:val="24"/>
              </w:rPr>
              <w:t xml:space="preserve">Заместитель главы района </w:t>
            </w:r>
            <w:r w:rsidR="00C40AF1">
              <w:rPr>
                <w:rFonts w:eastAsiaTheme="minorEastAsia"/>
                <w:bCs/>
                <w:sz w:val="24"/>
                <w:szCs w:val="24"/>
              </w:rPr>
              <w:t>по внутренней политике</w:t>
            </w:r>
            <w:r w:rsidR="00390BA7">
              <w:rPr>
                <w:rFonts w:eastAsiaTheme="minorEastAsia"/>
                <w:bCs/>
                <w:sz w:val="24"/>
                <w:szCs w:val="24"/>
              </w:rPr>
              <w:t xml:space="preserve"> администрации района</w:t>
            </w:r>
          </w:p>
        </w:tc>
        <w:tc>
          <w:tcPr>
            <w:tcW w:w="2268" w:type="dxa"/>
          </w:tcPr>
          <w:p w14:paraId="3B5E97D5" w14:textId="785338CA" w:rsidR="00BC7E2C" w:rsidRPr="00BC7E2C" w:rsidRDefault="00C40AF1" w:rsidP="00C40AF1">
            <w:pPr>
              <w:rPr>
                <w:rFonts w:eastAsiaTheme="minorEastAsia"/>
                <w:bCs/>
                <w:sz w:val="24"/>
                <w:szCs w:val="24"/>
              </w:rPr>
            </w:pPr>
            <w:r>
              <w:rPr>
                <w:rFonts w:eastAsiaTheme="minorEastAsia"/>
                <w:bCs/>
                <w:sz w:val="24"/>
                <w:szCs w:val="24"/>
              </w:rPr>
              <w:t>С</w:t>
            </w:r>
            <w:r w:rsidR="00BC7E2C" w:rsidRPr="00BC7E2C">
              <w:rPr>
                <w:rFonts w:eastAsiaTheme="minorEastAsia"/>
                <w:bCs/>
                <w:sz w:val="24"/>
                <w:szCs w:val="24"/>
              </w:rPr>
              <w:t>.</w:t>
            </w:r>
            <w:r>
              <w:rPr>
                <w:rFonts w:eastAsiaTheme="minorEastAsia"/>
                <w:bCs/>
                <w:sz w:val="24"/>
                <w:szCs w:val="24"/>
              </w:rPr>
              <w:t>Ю</w:t>
            </w:r>
            <w:r w:rsidR="00BC7E2C" w:rsidRPr="00BC7E2C">
              <w:rPr>
                <w:rFonts w:eastAsiaTheme="minorEastAsia"/>
                <w:bCs/>
                <w:sz w:val="24"/>
                <w:szCs w:val="24"/>
              </w:rPr>
              <w:t>. Маликов</w:t>
            </w:r>
          </w:p>
        </w:tc>
        <w:tc>
          <w:tcPr>
            <w:tcW w:w="2249" w:type="dxa"/>
          </w:tcPr>
          <w:p w14:paraId="36F3AA09" w14:textId="77777777" w:rsidR="00BC7E2C" w:rsidRPr="00BC7E2C" w:rsidRDefault="00BC7E2C" w:rsidP="00BC7E2C">
            <w:pPr>
              <w:jc w:val="both"/>
              <w:rPr>
                <w:rFonts w:eastAsiaTheme="minorEastAsia"/>
                <w:bCs/>
                <w:sz w:val="21"/>
                <w:szCs w:val="21"/>
              </w:rPr>
            </w:pPr>
          </w:p>
        </w:tc>
        <w:tc>
          <w:tcPr>
            <w:tcW w:w="1437" w:type="dxa"/>
          </w:tcPr>
          <w:p w14:paraId="3CCEE513" w14:textId="77777777" w:rsidR="00BC7E2C" w:rsidRPr="00BC7E2C" w:rsidRDefault="00BC7E2C" w:rsidP="00BC7E2C">
            <w:pPr>
              <w:jc w:val="both"/>
              <w:rPr>
                <w:rFonts w:eastAsiaTheme="minorEastAsia"/>
                <w:bCs/>
                <w:sz w:val="21"/>
                <w:szCs w:val="21"/>
              </w:rPr>
            </w:pPr>
          </w:p>
        </w:tc>
      </w:tr>
      <w:tr w:rsidR="00BC7E2C" w:rsidRPr="00BC7E2C" w14:paraId="076316EE" w14:textId="77777777" w:rsidTr="002D6968">
        <w:trPr>
          <w:trHeight w:val="845"/>
        </w:trPr>
        <w:tc>
          <w:tcPr>
            <w:tcW w:w="3794" w:type="dxa"/>
          </w:tcPr>
          <w:p w14:paraId="1C502742" w14:textId="5EB6A339" w:rsidR="00BC7E2C" w:rsidRPr="00BC7E2C" w:rsidRDefault="00BC7E2C" w:rsidP="00390BA7">
            <w:pPr>
              <w:jc w:val="both"/>
              <w:rPr>
                <w:rFonts w:eastAsiaTheme="minorEastAsia"/>
                <w:bCs/>
                <w:sz w:val="24"/>
                <w:szCs w:val="24"/>
              </w:rPr>
            </w:pPr>
            <w:r w:rsidRPr="00BC7E2C">
              <w:rPr>
                <w:rFonts w:eastAsiaTheme="minorEastAsia"/>
                <w:bCs/>
                <w:sz w:val="24"/>
                <w:szCs w:val="24"/>
              </w:rPr>
              <w:t xml:space="preserve">Начальник </w:t>
            </w:r>
            <w:proofErr w:type="gramStart"/>
            <w:r w:rsidR="00390BA7">
              <w:rPr>
                <w:rFonts w:eastAsiaTheme="minorEastAsia"/>
                <w:bCs/>
                <w:sz w:val="24"/>
                <w:szCs w:val="24"/>
              </w:rPr>
              <w:t>юридического</w:t>
            </w:r>
            <w:proofErr w:type="gramEnd"/>
            <w:r w:rsidR="00390BA7">
              <w:rPr>
                <w:rFonts w:eastAsiaTheme="minorEastAsia"/>
                <w:bCs/>
                <w:sz w:val="24"/>
                <w:szCs w:val="24"/>
              </w:rPr>
              <w:t xml:space="preserve"> управления администрации района</w:t>
            </w:r>
          </w:p>
        </w:tc>
        <w:tc>
          <w:tcPr>
            <w:tcW w:w="2268" w:type="dxa"/>
          </w:tcPr>
          <w:p w14:paraId="49FED9C1" w14:textId="77777777" w:rsidR="00BC7E2C" w:rsidRPr="00BC7E2C" w:rsidRDefault="00BC7E2C" w:rsidP="00BC7E2C">
            <w:pPr>
              <w:jc w:val="center"/>
              <w:rPr>
                <w:rFonts w:eastAsiaTheme="minorEastAsia"/>
                <w:bCs/>
                <w:sz w:val="24"/>
                <w:szCs w:val="24"/>
              </w:rPr>
            </w:pPr>
            <w:r w:rsidRPr="00BC7E2C">
              <w:rPr>
                <w:rFonts w:eastAsiaTheme="minorEastAsia"/>
                <w:bCs/>
                <w:sz w:val="24"/>
                <w:szCs w:val="24"/>
              </w:rPr>
              <w:t>А.Н. Колокольцев</w:t>
            </w:r>
          </w:p>
        </w:tc>
        <w:tc>
          <w:tcPr>
            <w:tcW w:w="2249" w:type="dxa"/>
          </w:tcPr>
          <w:p w14:paraId="50F4A597" w14:textId="77777777" w:rsidR="00BC7E2C" w:rsidRPr="00BC7E2C" w:rsidRDefault="00BC7E2C" w:rsidP="00BC7E2C">
            <w:pPr>
              <w:jc w:val="both"/>
              <w:rPr>
                <w:rFonts w:eastAsiaTheme="minorEastAsia"/>
                <w:bCs/>
                <w:sz w:val="21"/>
                <w:szCs w:val="21"/>
              </w:rPr>
            </w:pPr>
          </w:p>
        </w:tc>
        <w:tc>
          <w:tcPr>
            <w:tcW w:w="1437" w:type="dxa"/>
          </w:tcPr>
          <w:p w14:paraId="548181F2" w14:textId="77777777" w:rsidR="00BC7E2C" w:rsidRPr="00BC7E2C" w:rsidRDefault="00BC7E2C" w:rsidP="00BC7E2C">
            <w:pPr>
              <w:jc w:val="both"/>
              <w:rPr>
                <w:rFonts w:eastAsiaTheme="minorEastAsia"/>
                <w:bCs/>
                <w:sz w:val="21"/>
                <w:szCs w:val="21"/>
              </w:rPr>
            </w:pPr>
          </w:p>
        </w:tc>
      </w:tr>
      <w:tr w:rsidR="002D6968" w:rsidRPr="00BC7E2C" w14:paraId="0EACDFBD" w14:textId="77777777" w:rsidTr="008D0D01">
        <w:trPr>
          <w:trHeight w:val="1137"/>
        </w:trPr>
        <w:tc>
          <w:tcPr>
            <w:tcW w:w="3794" w:type="dxa"/>
          </w:tcPr>
          <w:p w14:paraId="1815563E" w14:textId="17C57827" w:rsidR="002D6968" w:rsidRPr="00BC7E2C" w:rsidRDefault="002D6968" w:rsidP="002D6968">
            <w:pPr>
              <w:jc w:val="both"/>
              <w:rPr>
                <w:rFonts w:eastAsiaTheme="minorEastAsia"/>
                <w:bCs/>
                <w:sz w:val="24"/>
                <w:szCs w:val="24"/>
              </w:rPr>
            </w:pPr>
            <w:r>
              <w:rPr>
                <w:rFonts w:eastAsiaTheme="minorEastAsia"/>
                <w:bCs/>
                <w:sz w:val="24"/>
                <w:szCs w:val="24"/>
              </w:rPr>
              <w:t>Начальник управления по молодежной политике и поддержке гражданских инициатив</w:t>
            </w:r>
          </w:p>
        </w:tc>
        <w:tc>
          <w:tcPr>
            <w:tcW w:w="2268" w:type="dxa"/>
          </w:tcPr>
          <w:p w14:paraId="059A4666" w14:textId="0D9F3D93" w:rsidR="002D6968" w:rsidRPr="00BC7E2C" w:rsidRDefault="002D6968" w:rsidP="002D6968">
            <w:pPr>
              <w:rPr>
                <w:rFonts w:eastAsiaTheme="minorEastAsia"/>
                <w:bCs/>
                <w:sz w:val="24"/>
                <w:szCs w:val="24"/>
              </w:rPr>
            </w:pPr>
            <w:r>
              <w:rPr>
                <w:rFonts w:eastAsiaTheme="minorEastAsia"/>
                <w:bCs/>
                <w:sz w:val="24"/>
                <w:szCs w:val="24"/>
              </w:rPr>
              <w:t>Т.В. Шакун</w:t>
            </w:r>
          </w:p>
        </w:tc>
        <w:tc>
          <w:tcPr>
            <w:tcW w:w="2249" w:type="dxa"/>
          </w:tcPr>
          <w:p w14:paraId="0A8B73BB" w14:textId="77777777" w:rsidR="002D6968" w:rsidRPr="00BC7E2C" w:rsidRDefault="002D6968" w:rsidP="00BC7E2C">
            <w:pPr>
              <w:jc w:val="both"/>
              <w:rPr>
                <w:rFonts w:eastAsiaTheme="minorEastAsia"/>
                <w:bCs/>
                <w:sz w:val="21"/>
                <w:szCs w:val="21"/>
              </w:rPr>
            </w:pPr>
          </w:p>
        </w:tc>
        <w:tc>
          <w:tcPr>
            <w:tcW w:w="1437" w:type="dxa"/>
          </w:tcPr>
          <w:p w14:paraId="22E38D35" w14:textId="77777777" w:rsidR="002D6968" w:rsidRPr="00BC7E2C" w:rsidRDefault="002D6968" w:rsidP="00BC7E2C">
            <w:pPr>
              <w:jc w:val="both"/>
              <w:rPr>
                <w:rFonts w:eastAsiaTheme="minorEastAsia"/>
                <w:bCs/>
                <w:sz w:val="21"/>
                <w:szCs w:val="21"/>
              </w:rPr>
            </w:pPr>
          </w:p>
        </w:tc>
      </w:tr>
      <w:tr w:rsidR="00BC7E2C" w:rsidRPr="00BC7E2C" w14:paraId="18CA8465" w14:textId="77777777" w:rsidTr="008D0D01">
        <w:trPr>
          <w:trHeight w:val="299"/>
        </w:trPr>
        <w:tc>
          <w:tcPr>
            <w:tcW w:w="3794" w:type="dxa"/>
          </w:tcPr>
          <w:p w14:paraId="7F735F28" w14:textId="77777777" w:rsidR="00BC7E2C" w:rsidRPr="00BC7E2C" w:rsidRDefault="00BC7E2C" w:rsidP="00BC7E2C">
            <w:pPr>
              <w:ind w:left="25"/>
              <w:rPr>
                <w:sz w:val="24"/>
                <w:szCs w:val="24"/>
                <w:lang w:bidi="en-US"/>
              </w:rPr>
            </w:pPr>
            <w:r w:rsidRPr="00BC7E2C">
              <w:rPr>
                <w:sz w:val="24"/>
                <w:szCs w:val="24"/>
                <w:lang w:bidi="en-US"/>
              </w:rPr>
              <w:t xml:space="preserve">Глава городского поселения  </w:t>
            </w:r>
            <w:proofErr w:type="spellStart"/>
            <w:r w:rsidRPr="00BC7E2C">
              <w:rPr>
                <w:sz w:val="24"/>
                <w:szCs w:val="24"/>
                <w:lang w:bidi="en-US"/>
              </w:rPr>
              <w:t>Излучинска</w:t>
            </w:r>
            <w:proofErr w:type="spellEnd"/>
            <w:r w:rsidRPr="00BC7E2C">
              <w:rPr>
                <w:sz w:val="24"/>
                <w:szCs w:val="24"/>
                <w:lang w:bidi="en-US"/>
              </w:rPr>
              <w:t xml:space="preserve"> </w:t>
            </w:r>
          </w:p>
        </w:tc>
        <w:tc>
          <w:tcPr>
            <w:tcW w:w="2268" w:type="dxa"/>
          </w:tcPr>
          <w:p w14:paraId="0816724D" w14:textId="77777777" w:rsidR="00BC7E2C" w:rsidRPr="00BC7E2C" w:rsidRDefault="00BC7E2C" w:rsidP="00BC7E2C">
            <w:pPr>
              <w:rPr>
                <w:sz w:val="24"/>
                <w:szCs w:val="24"/>
                <w:lang w:bidi="en-US"/>
              </w:rPr>
            </w:pPr>
            <w:proofErr w:type="gramStart"/>
            <w:r w:rsidRPr="00BC7E2C">
              <w:rPr>
                <w:sz w:val="24"/>
                <w:szCs w:val="24"/>
                <w:lang w:bidi="en-US"/>
              </w:rPr>
              <w:t>И.В. Заводская</w:t>
            </w:r>
            <w:proofErr w:type="gramEnd"/>
          </w:p>
        </w:tc>
        <w:tc>
          <w:tcPr>
            <w:tcW w:w="2249" w:type="dxa"/>
          </w:tcPr>
          <w:p w14:paraId="602BB5AF" w14:textId="77777777" w:rsidR="00BC7E2C" w:rsidRPr="00BC7E2C" w:rsidRDefault="00BC7E2C" w:rsidP="00BC7E2C">
            <w:pPr>
              <w:jc w:val="both"/>
              <w:rPr>
                <w:rFonts w:eastAsiaTheme="minorEastAsia"/>
                <w:bCs/>
                <w:sz w:val="21"/>
                <w:szCs w:val="21"/>
              </w:rPr>
            </w:pPr>
          </w:p>
        </w:tc>
        <w:tc>
          <w:tcPr>
            <w:tcW w:w="1437" w:type="dxa"/>
          </w:tcPr>
          <w:p w14:paraId="07E5DFE2" w14:textId="77777777" w:rsidR="00BC7E2C" w:rsidRPr="00BC7E2C" w:rsidRDefault="00BC7E2C" w:rsidP="00BC7E2C">
            <w:pPr>
              <w:jc w:val="both"/>
              <w:rPr>
                <w:rFonts w:eastAsiaTheme="minorEastAsia"/>
                <w:bCs/>
                <w:sz w:val="21"/>
                <w:szCs w:val="21"/>
              </w:rPr>
            </w:pPr>
          </w:p>
        </w:tc>
      </w:tr>
      <w:tr w:rsidR="00BC7E2C" w:rsidRPr="00BC7E2C" w14:paraId="1053BE3B" w14:textId="77777777" w:rsidTr="008D0D01">
        <w:trPr>
          <w:trHeight w:val="274"/>
        </w:trPr>
        <w:tc>
          <w:tcPr>
            <w:tcW w:w="3794" w:type="dxa"/>
          </w:tcPr>
          <w:p w14:paraId="2C45DF60" w14:textId="77777777" w:rsidR="00BC7E2C" w:rsidRPr="00BC7E2C" w:rsidRDefault="00BC7E2C" w:rsidP="00BC7E2C">
            <w:pPr>
              <w:ind w:left="25"/>
              <w:rPr>
                <w:sz w:val="24"/>
                <w:szCs w:val="24"/>
                <w:lang w:bidi="en-US"/>
              </w:rPr>
            </w:pPr>
            <w:r w:rsidRPr="00BC7E2C">
              <w:rPr>
                <w:sz w:val="24"/>
                <w:szCs w:val="24"/>
                <w:lang w:bidi="en-US"/>
              </w:rPr>
              <w:t xml:space="preserve">Глава городского поселения </w:t>
            </w:r>
            <w:proofErr w:type="spellStart"/>
            <w:r w:rsidRPr="00BC7E2C">
              <w:rPr>
                <w:sz w:val="24"/>
                <w:szCs w:val="24"/>
                <w:lang w:bidi="en-US"/>
              </w:rPr>
              <w:t>Новоаганск</w:t>
            </w:r>
            <w:proofErr w:type="spellEnd"/>
          </w:p>
        </w:tc>
        <w:tc>
          <w:tcPr>
            <w:tcW w:w="2268" w:type="dxa"/>
          </w:tcPr>
          <w:p w14:paraId="0F9720B2" w14:textId="77777777" w:rsidR="00BC7E2C" w:rsidRPr="00BC7E2C" w:rsidRDefault="00BC7E2C" w:rsidP="00BC7E2C">
            <w:pPr>
              <w:rPr>
                <w:sz w:val="24"/>
                <w:szCs w:val="24"/>
                <w:lang w:bidi="en-US"/>
              </w:rPr>
            </w:pPr>
            <w:r w:rsidRPr="00BC7E2C">
              <w:rPr>
                <w:sz w:val="24"/>
                <w:szCs w:val="24"/>
                <w:lang w:bidi="en-US"/>
              </w:rPr>
              <w:t>Е.Г. Поль</w:t>
            </w:r>
          </w:p>
        </w:tc>
        <w:tc>
          <w:tcPr>
            <w:tcW w:w="2249" w:type="dxa"/>
          </w:tcPr>
          <w:p w14:paraId="33CE16B2" w14:textId="77777777" w:rsidR="00BC7E2C" w:rsidRPr="00BC7E2C" w:rsidRDefault="00BC7E2C" w:rsidP="00BC7E2C">
            <w:pPr>
              <w:jc w:val="both"/>
              <w:rPr>
                <w:rFonts w:eastAsiaTheme="minorEastAsia"/>
                <w:bCs/>
                <w:sz w:val="21"/>
                <w:szCs w:val="21"/>
              </w:rPr>
            </w:pPr>
          </w:p>
        </w:tc>
        <w:tc>
          <w:tcPr>
            <w:tcW w:w="1437" w:type="dxa"/>
          </w:tcPr>
          <w:p w14:paraId="04496FD4" w14:textId="77777777" w:rsidR="00BC7E2C" w:rsidRPr="00BC7E2C" w:rsidRDefault="00BC7E2C" w:rsidP="00BC7E2C">
            <w:pPr>
              <w:jc w:val="both"/>
              <w:rPr>
                <w:rFonts w:eastAsiaTheme="minorEastAsia"/>
                <w:bCs/>
                <w:sz w:val="21"/>
                <w:szCs w:val="21"/>
              </w:rPr>
            </w:pPr>
          </w:p>
        </w:tc>
      </w:tr>
      <w:tr w:rsidR="00BC7E2C" w:rsidRPr="00BC7E2C" w14:paraId="434F9E37" w14:textId="77777777" w:rsidTr="008D0D01">
        <w:trPr>
          <w:trHeight w:val="281"/>
        </w:trPr>
        <w:tc>
          <w:tcPr>
            <w:tcW w:w="3794" w:type="dxa"/>
          </w:tcPr>
          <w:p w14:paraId="77B5A955" w14:textId="77777777" w:rsidR="00BC7E2C" w:rsidRPr="00BC7E2C" w:rsidRDefault="00BC7E2C" w:rsidP="00BC7E2C">
            <w:pPr>
              <w:ind w:left="25"/>
              <w:rPr>
                <w:sz w:val="24"/>
                <w:szCs w:val="24"/>
                <w:lang w:bidi="en-US"/>
              </w:rPr>
            </w:pPr>
            <w:r w:rsidRPr="00BC7E2C">
              <w:rPr>
                <w:sz w:val="24"/>
                <w:szCs w:val="24"/>
                <w:lang w:bidi="en-US"/>
              </w:rPr>
              <w:t xml:space="preserve">Глава </w:t>
            </w:r>
            <w:proofErr w:type="gramStart"/>
            <w:r w:rsidRPr="00BC7E2C">
              <w:rPr>
                <w:sz w:val="24"/>
                <w:szCs w:val="24"/>
                <w:lang w:bidi="en-US"/>
              </w:rPr>
              <w:t>сельского</w:t>
            </w:r>
            <w:proofErr w:type="gramEnd"/>
            <w:r w:rsidRPr="00BC7E2C">
              <w:rPr>
                <w:sz w:val="24"/>
                <w:szCs w:val="24"/>
                <w:lang w:bidi="en-US"/>
              </w:rPr>
              <w:t xml:space="preserve"> поселения </w:t>
            </w:r>
            <w:proofErr w:type="spellStart"/>
            <w:r w:rsidRPr="00BC7E2C">
              <w:rPr>
                <w:sz w:val="24"/>
                <w:szCs w:val="24"/>
                <w:lang w:bidi="en-US"/>
              </w:rPr>
              <w:t>Аган</w:t>
            </w:r>
            <w:proofErr w:type="spellEnd"/>
          </w:p>
        </w:tc>
        <w:tc>
          <w:tcPr>
            <w:tcW w:w="2268" w:type="dxa"/>
          </w:tcPr>
          <w:p w14:paraId="7DE70CF3" w14:textId="77777777" w:rsidR="00BC7E2C" w:rsidRDefault="00BC7E2C" w:rsidP="00BC7E2C">
            <w:pPr>
              <w:rPr>
                <w:sz w:val="24"/>
                <w:szCs w:val="24"/>
                <w:lang w:bidi="en-US"/>
              </w:rPr>
            </w:pPr>
            <w:r w:rsidRPr="00BC7E2C">
              <w:rPr>
                <w:sz w:val="24"/>
                <w:szCs w:val="24"/>
                <w:lang w:bidi="en-US"/>
              </w:rPr>
              <w:t xml:space="preserve"> Т.С. Соколова</w:t>
            </w:r>
          </w:p>
          <w:p w14:paraId="0F2E2229" w14:textId="77777777" w:rsidR="00AD505F" w:rsidRPr="00BC7E2C" w:rsidRDefault="00AD505F" w:rsidP="00BC7E2C">
            <w:pPr>
              <w:rPr>
                <w:sz w:val="24"/>
                <w:szCs w:val="24"/>
                <w:lang w:bidi="en-US"/>
              </w:rPr>
            </w:pPr>
          </w:p>
        </w:tc>
        <w:tc>
          <w:tcPr>
            <w:tcW w:w="2249" w:type="dxa"/>
          </w:tcPr>
          <w:p w14:paraId="77E1312B" w14:textId="77777777" w:rsidR="00BC7E2C" w:rsidRPr="00BC7E2C" w:rsidRDefault="00BC7E2C" w:rsidP="00BC7E2C">
            <w:pPr>
              <w:jc w:val="both"/>
              <w:rPr>
                <w:rFonts w:eastAsiaTheme="minorEastAsia"/>
                <w:bCs/>
                <w:sz w:val="21"/>
                <w:szCs w:val="21"/>
              </w:rPr>
            </w:pPr>
          </w:p>
        </w:tc>
        <w:tc>
          <w:tcPr>
            <w:tcW w:w="1437" w:type="dxa"/>
          </w:tcPr>
          <w:p w14:paraId="15283A41" w14:textId="77777777" w:rsidR="00BC7E2C" w:rsidRPr="00BC7E2C" w:rsidRDefault="00BC7E2C" w:rsidP="00BC7E2C">
            <w:pPr>
              <w:jc w:val="both"/>
              <w:rPr>
                <w:rFonts w:eastAsiaTheme="minorEastAsia"/>
                <w:bCs/>
                <w:sz w:val="21"/>
                <w:szCs w:val="21"/>
              </w:rPr>
            </w:pPr>
          </w:p>
        </w:tc>
      </w:tr>
      <w:tr w:rsidR="00BC7E2C" w:rsidRPr="00BC7E2C" w14:paraId="6379D16D" w14:textId="77777777" w:rsidTr="008D0D01">
        <w:trPr>
          <w:trHeight w:val="281"/>
        </w:trPr>
        <w:tc>
          <w:tcPr>
            <w:tcW w:w="3794" w:type="dxa"/>
          </w:tcPr>
          <w:p w14:paraId="60756C36" w14:textId="77777777" w:rsidR="00BC7E2C" w:rsidRPr="00BC7E2C" w:rsidRDefault="00BC7E2C" w:rsidP="00BC7E2C">
            <w:pPr>
              <w:ind w:left="25"/>
              <w:rPr>
                <w:sz w:val="24"/>
                <w:szCs w:val="24"/>
                <w:lang w:bidi="en-US"/>
              </w:rPr>
            </w:pPr>
            <w:r w:rsidRPr="00BC7E2C">
              <w:rPr>
                <w:sz w:val="24"/>
                <w:szCs w:val="24"/>
                <w:lang w:bidi="en-US"/>
              </w:rPr>
              <w:t xml:space="preserve">Глава </w:t>
            </w:r>
            <w:proofErr w:type="gramStart"/>
            <w:r w:rsidRPr="00BC7E2C">
              <w:rPr>
                <w:sz w:val="24"/>
                <w:szCs w:val="24"/>
                <w:lang w:bidi="en-US"/>
              </w:rPr>
              <w:t>сельского</w:t>
            </w:r>
            <w:proofErr w:type="gramEnd"/>
            <w:r w:rsidRPr="00BC7E2C">
              <w:rPr>
                <w:sz w:val="24"/>
                <w:szCs w:val="24"/>
                <w:lang w:bidi="en-US"/>
              </w:rPr>
              <w:t xml:space="preserve"> поселения </w:t>
            </w:r>
            <w:proofErr w:type="spellStart"/>
            <w:r w:rsidRPr="00BC7E2C">
              <w:rPr>
                <w:sz w:val="24"/>
                <w:szCs w:val="24"/>
                <w:lang w:bidi="en-US"/>
              </w:rPr>
              <w:t>Ваховск</w:t>
            </w:r>
            <w:proofErr w:type="spellEnd"/>
          </w:p>
        </w:tc>
        <w:tc>
          <w:tcPr>
            <w:tcW w:w="2268" w:type="dxa"/>
          </w:tcPr>
          <w:p w14:paraId="13C5315B" w14:textId="0659342E" w:rsidR="00BC7E2C" w:rsidRPr="00BC7E2C" w:rsidRDefault="004D0F72" w:rsidP="00BC7E2C">
            <w:pPr>
              <w:rPr>
                <w:sz w:val="24"/>
                <w:szCs w:val="24"/>
                <w:lang w:bidi="en-US"/>
              </w:rPr>
            </w:pPr>
            <w:r>
              <w:rPr>
                <w:sz w:val="24"/>
                <w:szCs w:val="24"/>
                <w:lang w:bidi="en-US"/>
              </w:rPr>
              <w:t>Л.В. Кашира</w:t>
            </w:r>
          </w:p>
        </w:tc>
        <w:tc>
          <w:tcPr>
            <w:tcW w:w="2249" w:type="dxa"/>
          </w:tcPr>
          <w:p w14:paraId="0F032C74" w14:textId="77777777" w:rsidR="00BC7E2C" w:rsidRPr="00BC7E2C" w:rsidRDefault="00BC7E2C" w:rsidP="00BC7E2C">
            <w:pPr>
              <w:jc w:val="both"/>
              <w:rPr>
                <w:rFonts w:eastAsiaTheme="minorEastAsia"/>
                <w:bCs/>
                <w:sz w:val="21"/>
                <w:szCs w:val="21"/>
              </w:rPr>
            </w:pPr>
          </w:p>
        </w:tc>
        <w:tc>
          <w:tcPr>
            <w:tcW w:w="1437" w:type="dxa"/>
          </w:tcPr>
          <w:p w14:paraId="07CD210E" w14:textId="77777777" w:rsidR="00BC7E2C" w:rsidRPr="00BC7E2C" w:rsidRDefault="00BC7E2C" w:rsidP="00BC7E2C">
            <w:pPr>
              <w:jc w:val="both"/>
              <w:rPr>
                <w:rFonts w:eastAsiaTheme="minorEastAsia"/>
                <w:bCs/>
                <w:sz w:val="21"/>
                <w:szCs w:val="21"/>
              </w:rPr>
            </w:pPr>
          </w:p>
        </w:tc>
      </w:tr>
      <w:tr w:rsidR="00BC7E2C" w:rsidRPr="00BC7E2C" w14:paraId="26F2C07F" w14:textId="77777777" w:rsidTr="008D0D01">
        <w:trPr>
          <w:trHeight w:val="270"/>
        </w:trPr>
        <w:tc>
          <w:tcPr>
            <w:tcW w:w="3794" w:type="dxa"/>
          </w:tcPr>
          <w:p w14:paraId="53643D67" w14:textId="77777777" w:rsidR="00BC7E2C" w:rsidRPr="00BC7E2C" w:rsidRDefault="00BC7E2C" w:rsidP="00BC7E2C">
            <w:pPr>
              <w:ind w:left="25"/>
              <w:rPr>
                <w:sz w:val="24"/>
                <w:szCs w:val="24"/>
                <w:lang w:bidi="en-US"/>
              </w:rPr>
            </w:pPr>
            <w:r w:rsidRPr="00BC7E2C">
              <w:rPr>
                <w:sz w:val="24"/>
                <w:szCs w:val="24"/>
                <w:lang w:bidi="en-US"/>
              </w:rPr>
              <w:t xml:space="preserve">Глава </w:t>
            </w:r>
            <w:proofErr w:type="gramStart"/>
            <w:r w:rsidRPr="00BC7E2C">
              <w:rPr>
                <w:sz w:val="24"/>
                <w:szCs w:val="24"/>
                <w:lang w:bidi="en-US"/>
              </w:rPr>
              <w:t>сельского</w:t>
            </w:r>
            <w:proofErr w:type="gramEnd"/>
            <w:r w:rsidRPr="00BC7E2C">
              <w:rPr>
                <w:sz w:val="24"/>
                <w:szCs w:val="24"/>
                <w:lang w:bidi="en-US"/>
              </w:rPr>
              <w:t xml:space="preserve"> поселения Вата</w:t>
            </w:r>
          </w:p>
        </w:tc>
        <w:tc>
          <w:tcPr>
            <w:tcW w:w="2268" w:type="dxa"/>
          </w:tcPr>
          <w:p w14:paraId="4DE24E6A" w14:textId="77777777" w:rsidR="00BC7E2C" w:rsidRDefault="00BC7E2C" w:rsidP="00BC7E2C">
            <w:pPr>
              <w:rPr>
                <w:sz w:val="24"/>
                <w:szCs w:val="24"/>
                <w:lang w:bidi="en-US"/>
              </w:rPr>
            </w:pPr>
            <w:r w:rsidRPr="00BC7E2C">
              <w:rPr>
                <w:sz w:val="24"/>
                <w:szCs w:val="24"/>
                <w:lang w:bidi="en-US"/>
              </w:rPr>
              <w:t xml:space="preserve">М.В. </w:t>
            </w:r>
            <w:proofErr w:type="spellStart"/>
            <w:r w:rsidRPr="00BC7E2C">
              <w:rPr>
                <w:sz w:val="24"/>
                <w:szCs w:val="24"/>
                <w:lang w:bidi="en-US"/>
              </w:rPr>
              <w:t>Функ</w:t>
            </w:r>
            <w:proofErr w:type="spellEnd"/>
          </w:p>
          <w:p w14:paraId="47948D75" w14:textId="77777777" w:rsidR="00AD505F" w:rsidRPr="00BC7E2C" w:rsidRDefault="00AD505F" w:rsidP="00BC7E2C">
            <w:pPr>
              <w:rPr>
                <w:sz w:val="24"/>
                <w:szCs w:val="24"/>
                <w:lang w:bidi="en-US"/>
              </w:rPr>
            </w:pPr>
          </w:p>
        </w:tc>
        <w:tc>
          <w:tcPr>
            <w:tcW w:w="2249" w:type="dxa"/>
          </w:tcPr>
          <w:p w14:paraId="290390B4" w14:textId="77777777" w:rsidR="00BC7E2C" w:rsidRPr="00BC7E2C" w:rsidRDefault="00BC7E2C" w:rsidP="00BC7E2C">
            <w:pPr>
              <w:jc w:val="both"/>
              <w:rPr>
                <w:rFonts w:eastAsiaTheme="minorEastAsia"/>
                <w:bCs/>
                <w:sz w:val="21"/>
                <w:szCs w:val="21"/>
              </w:rPr>
            </w:pPr>
          </w:p>
        </w:tc>
        <w:tc>
          <w:tcPr>
            <w:tcW w:w="1437" w:type="dxa"/>
          </w:tcPr>
          <w:p w14:paraId="08D32302" w14:textId="77777777" w:rsidR="00BC7E2C" w:rsidRPr="00BC7E2C" w:rsidRDefault="00BC7E2C" w:rsidP="00BC7E2C">
            <w:pPr>
              <w:jc w:val="both"/>
              <w:rPr>
                <w:rFonts w:eastAsiaTheme="minorEastAsia"/>
                <w:bCs/>
                <w:sz w:val="21"/>
                <w:szCs w:val="21"/>
              </w:rPr>
            </w:pPr>
          </w:p>
        </w:tc>
      </w:tr>
      <w:tr w:rsidR="00BC7E2C" w:rsidRPr="00BC7E2C" w14:paraId="757A288A" w14:textId="77777777" w:rsidTr="008D0D01">
        <w:trPr>
          <w:trHeight w:val="261"/>
        </w:trPr>
        <w:tc>
          <w:tcPr>
            <w:tcW w:w="3794" w:type="dxa"/>
          </w:tcPr>
          <w:p w14:paraId="49CF8787" w14:textId="77777777" w:rsidR="00BC7E2C" w:rsidRPr="00BC7E2C" w:rsidRDefault="00BC7E2C" w:rsidP="00BC7E2C">
            <w:pPr>
              <w:ind w:left="25"/>
              <w:rPr>
                <w:sz w:val="24"/>
                <w:szCs w:val="24"/>
                <w:lang w:bidi="en-US"/>
              </w:rPr>
            </w:pPr>
            <w:r w:rsidRPr="00BC7E2C">
              <w:rPr>
                <w:sz w:val="24"/>
                <w:szCs w:val="24"/>
                <w:lang w:bidi="en-US"/>
              </w:rPr>
              <w:t>Глава сельского поселения Зайцева Речка</w:t>
            </w:r>
          </w:p>
        </w:tc>
        <w:tc>
          <w:tcPr>
            <w:tcW w:w="2268" w:type="dxa"/>
          </w:tcPr>
          <w:p w14:paraId="398F1325" w14:textId="77777777" w:rsidR="00BC7E2C" w:rsidRPr="00BC7E2C" w:rsidRDefault="00BC7E2C" w:rsidP="00BC7E2C">
            <w:pPr>
              <w:rPr>
                <w:sz w:val="24"/>
                <w:szCs w:val="24"/>
                <w:lang w:bidi="en-US"/>
              </w:rPr>
            </w:pPr>
            <w:r w:rsidRPr="00BC7E2C">
              <w:rPr>
                <w:sz w:val="24"/>
                <w:szCs w:val="24"/>
                <w:lang w:bidi="en-US"/>
              </w:rPr>
              <w:t>С.В. Субботина</w:t>
            </w:r>
          </w:p>
        </w:tc>
        <w:tc>
          <w:tcPr>
            <w:tcW w:w="2249" w:type="dxa"/>
          </w:tcPr>
          <w:p w14:paraId="40DE48C2" w14:textId="77777777" w:rsidR="00BC7E2C" w:rsidRPr="00BC7E2C" w:rsidRDefault="00BC7E2C" w:rsidP="00BC7E2C">
            <w:pPr>
              <w:jc w:val="both"/>
              <w:rPr>
                <w:rFonts w:eastAsiaTheme="minorEastAsia"/>
                <w:bCs/>
                <w:sz w:val="21"/>
                <w:szCs w:val="21"/>
              </w:rPr>
            </w:pPr>
          </w:p>
        </w:tc>
        <w:tc>
          <w:tcPr>
            <w:tcW w:w="1437" w:type="dxa"/>
          </w:tcPr>
          <w:p w14:paraId="2A9A1DE8" w14:textId="77777777" w:rsidR="00BC7E2C" w:rsidRPr="00BC7E2C" w:rsidRDefault="00BC7E2C" w:rsidP="00BC7E2C">
            <w:pPr>
              <w:jc w:val="both"/>
              <w:rPr>
                <w:rFonts w:eastAsiaTheme="minorEastAsia"/>
                <w:bCs/>
                <w:sz w:val="21"/>
                <w:szCs w:val="21"/>
              </w:rPr>
            </w:pPr>
          </w:p>
        </w:tc>
      </w:tr>
      <w:tr w:rsidR="00BC7E2C" w:rsidRPr="00BC7E2C" w14:paraId="2D223822" w14:textId="77777777" w:rsidTr="008D0D01">
        <w:trPr>
          <w:trHeight w:val="264"/>
        </w:trPr>
        <w:tc>
          <w:tcPr>
            <w:tcW w:w="3794" w:type="dxa"/>
          </w:tcPr>
          <w:p w14:paraId="6A723F79" w14:textId="77777777" w:rsidR="00BC7E2C" w:rsidRPr="00BC7E2C" w:rsidRDefault="00BC7E2C" w:rsidP="00BC7E2C">
            <w:pPr>
              <w:ind w:left="25"/>
              <w:rPr>
                <w:sz w:val="24"/>
                <w:szCs w:val="24"/>
                <w:lang w:bidi="en-US"/>
              </w:rPr>
            </w:pPr>
            <w:r w:rsidRPr="00BC7E2C">
              <w:rPr>
                <w:sz w:val="24"/>
                <w:szCs w:val="24"/>
                <w:lang w:bidi="en-US"/>
              </w:rPr>
              <w:t xml:space="preserve">Глава </w:t>
            </w:r>
            <w:proofErr w:type="gramStart"/>
            <w:r w:rsidRPr="00BC7E2C">
              <w:rPr>
                <w:sz w:val="24"/>
                <w:szCs w:val="24"/>
                <w:lang w:bidi="en-US"/>
              </w:rPr>
              <w:t>сельского</w:t>
            </w:r>
            <w:proofErr w:type="gramEnd"/>
            <w:r w:rsidRPr="00BC7E2C">
              <w:rPr>
                <w:sz w:val="24"/>
                <w:szCs w:val="24"/>
                <w:lang w:bidi="en-US"/>
              </w:rPr>
              <w:t xml:space="preserve"> поселения </w:t>
            </w:r>
            <w:proofErr w:type="spellStart"/>
            <w:r w:rsidRPr="00BC7E2C">
              <w:rPr>
                <w:sz w:val="24"/>
                <w:szCs w:val="24"/>
                <w:lang w:bidi="en-US"/>
              </w:rPr>
              <w:t>Ларьяк</w:t>
            </w:r>
            <w:proofErr w:type="spellEnd"/>
          </w:p>
        </w:tc>
        <w:tc>
          <w:tcPr>
            <w:tcW w:w="2268" w:type="dxa"/>
          </w:tcPr>
          <w:p w14:paraId="43368F8F" w14:textId="24F59896" w:rsidR="00BC7E2C" w:rsidRDefault="00AD505F" w:rsidP="00BC7E2C">
            <w:pPr>
              <w:rPr>
                <w:sz w:val="24"/>
                <w:szCs w:val="24"/>
                <w:lang w:bidi="en-US"/>
              </w:rPr>
            </w:pPr>
            <w:r>
              <w:rPr>
                <w:sz w:val="24"/>
                <w:szCs w:val="24"/>
                <w:lang w:bidi="en-US"/>
              </w:rPr>
              <w:t>Т.А. Веснин</w:t>
            </w:r>
            <w:r w:rsidR="009F2596">
              <w:rPr>
                <w:sz w:val="24"/>
                <w:szCs w:val="24"/>
                <w:lang w:bidi="en-US"/>
              </w:rPr>
              <w:t>а</w:t>
            </w:r>
          </w:p>
          <w:p w14:paraId="3BFA0336" w14:textId="71F44637" w:rsidR="00AD505F" w:rsidRPr="00BC7E2C" w:rsidRDefault="00AD505F" w:rsidP="00BC7E2C">
            <w:pPr>
              <w:rPr>
                <w:sz w:val="24"/>
                <w:szCs w:val="24"/>
                <w:lang w:bidi="en-US"/>
              </w:rPr>
            </w:pPr>
          </w:p>
        </w:tc>
        <w:tc>
          <w:tcPr>
            <w:tcW w:w="2249" w:type="dxa"/>
          </w:tcPr>
          <w:p w14:paraId="015A0AEF" w14:textId="77777777" w:rsidR="00BC7E2C" w:rsidRPr="00BC7E2C" w:rsidRDefault="00BC7E2C" w:rsidP="00BC7E2C">
            <w:pPr>
              <w:jc w:val="both"/>
              <w:rPr>
                <w:rFonts w:eastAsiaTheme="minorEastAsia"/>
                <w:bCs/>
                <w:sz w:val="21"/>
                <w:szCs w:val="21"/>
              </w:rPr>
            </w:pPr>
          </w:p>
        </w:tc>
        <w:tc>
          <w:tcPr>
            <w:tcW w:w="1437" w:type="dxa"/>
          </w:tcPr>
          <w:p w14:paraId="76621DE8" w14:textId="77777777" w:rsidR="00BC7E2C" w:rsidRPr="00BC7E2C" w:rsidRDefault="00BC7E2C" w:rsidP="00BC7E2C">
            <w:pPr>
              <w:jc w:val="both"/>
              <w:rPr>
                <w:rFonts w:eastAsiaTheme="minorEastAsia"/>
                <w:bCs/>
                <w:sz w:val="21"/>
                <w:szCs w:val="21"/>
              </w:rPr>
            </w:pPr>
          </w:p>
        </w:tc>
      </w:tr>
      <w:tr w:rsidR="00BC7E2C" w:rsidRPr="00BC7E2C" w14:paraId="0BF7AD01" w14:textId="77777777" w:rsidTr="008D0D01">
        <w:trPr>
          <w:trHeight w:val="253"/>
        </w:trPr>
        <w:tc>
          <w:tcPr>
            <w:tcW w:w="3794" w:type="dxa"/>
          </w:tcPr>
          <w:p w14:paraId="14D0301E" w14:textId="4DEC40A5" w:rsidR="00BC7E2C" w:rsidRPr="00BC7E2C" w:rsidRDefault="006324AD" w:rsidP="00BC7E2C">
            <w:pPr>
              <w:rPr>
                <w:rFonts w:eastAsiaTheme="minorEastAsia"/>
                <w:bCs/>
                <w:sz w:val="24"/>
                <w:szCs w:val="24"/>
              </w:rPr>
            </w:pPr>
            <w:r>
              <w:rPr>
                <w:sz w:val="24"/>
                <w:szCs w:val="24"/>
                <w:lang w:bidi="en-US"/>
              </w:rPr>
              <w:t>Глава</w:t>
            </w:r>
            <w:r w:rsidR="00BC7E2C" w:rsidRPr="00BC7E2C">
              <w:rPr>
                <w:sz w:val="24"/>
                <w:szCs w:val="24"/>
                <w:lang w:bidi="en-US"/>
              </w:rPr>
              <w:t xml:space="preserve"> </w:t>
            </w:r>
            <w:proofErr w:type="gramStart"/>
            <w:r w:rsidR="00BC7E2C" w:rsidRPr="00BC7E2C">
              <w:rPr>
                <w:sz w:val="24"/>
                <w:szCs w:val="24"/>
                <w:lang w:bidi="en-US"/>
              </w:rPr>
              <w:t>сельского</w:t>
            </w:r>
            <w:proofErr w:type="gramEnd"/>
            <w:r w:rsidR="00BC7E2C" w:rsidRPr="00BC7E2C">
              <w:rPr>
                <w:sz w:val="24"/>
                <w:szCs w:val="24"/>
                <w:lang w:bidi="en-US"/>
              </w:rPr>
              <w:t xml:space="preserve"> поселения </w:t>
            </w:r>
            <w:proofErr w:type="spellStart"/>
            <w:r w:rsidR="00BC7E2C" w:rsidRPr="00BC7E2C">
              <w:rPr>
                <w:sz w:val="24"/>
                <w:szCs w:val="24"/>
                <w:lang w:bidi="en-US"/>
              </w:rPr>
              <w:t>Покур</w:t>
            </w:r>
            <w:proofErr w:type="spellEnd"/>
          </w:p>
        </w:tc>
        <w:tc>
          <w:tcPr>
            <w:tcW w:w="2268" w:type="dxa"/>
          </w:tcPr>
          <w:p w14:paraId="1F2E4A3A" w14:textId="77777777" w:rsidR="00BC7E2C" w:rsidRDefault="00BC7E2C" w:rsidP="00BC7E2C">
            <w:pPr>
              <w:rPr>
                <w:rFonts w:eastAsiaTheme="minorEastAsia"/>
                <w:bCs/>
                <w:sz w:val="24"/>
                <w:szCs w:val="24"/>
              </w:rPr>
            </w:pPr>
            <w:r w:rsidRPr="00BC7E2C">
              <w:rPr>
                <w:rFonts w:eastAsiaTheme="minorEastAsia"/>
                <w:bCs/>
                <w:sz w:val="24"/>
                <w:szCs w:val="24"/>
              </w:rPr>
              <w:t xml:space="preserve"> Ю.Г. </w:t>
            </w:r>
            <w:proofErr w:type="spellStart"/>
            <w:r w:rsidRPr="00BC7E2C">
              <w:rPr>
                <w:rFonts w:eastAsiaTheme="minorEastAsia"/>
                <w:bCs/>
                <w:sz w:val="24"/>
                <w:szCs w:val="24"/>
              </w:rPr>
              <w:t>Созонюк</w:t>
            </w:r>
            <w:proofErr w:type="spellEnd"/>
          </w:p>
          <w:p w14:paraId="5BFC0865" w14:textId="289186FC" w:rsidR="00AD505F" w:rsidRPr="00BC7E2C" w:rsidRDefault="00AD505F" w:rsidP="00BC7E2C">
            <w:pPr>
              <w:rPr>
                <w:rFonts w:eastAsiaTheme="minorEastAsia"/>
                <w:bCs/>
                <w:sz w:val="24"/>
                <w:szCs w:val="24"/>
              </w:rPr>
            </w:pPr>
          </w:p>
        </w:tc>
        <w:tc>
          <w:tcPr>
            <w:tcW w:w="2249" w:type="dxa"/>
          </w:tcPr>
          <w:p w14:paraId="6EDAEFFE" w14:textId="77777777" w:rsidR="00BC7E2C" w:rsidRPr="00BC7E2C" w:rsidRDefault="00BC7E2C" w:rsidP="00BC7E2C">
            <w:pPr>
              <w:jc w:val="both"/>
              <w:rPr>
                <w:rFonts w:eastAsiaTheme="minorEastAsia"/>
                <w:bCs/>
                <w:sz w:val="21"/>
                <w:szCs w:val="21"/>
              </w:rPr>
            </w:pPr>
          </w:p>
        </w:tc>
        <w:tc>
          <w:tcPr>
            <w:tcW w:w="1437" w:type="dxa"/>
          </w:tcPr>
          <w:p w14:paraId="6035D34A" w14:textId="77777777" w:rsidR="00BC7E2C" w:rsidRPr="00BC7E2C" w:rsidRDefault="00BC7E2C" w:rsidP="00BC7E2C">
            <w:pPr>
              <w:jc w:val="both"/>
              <w:rPr>
                <w:rFonts w:eastAsiaTheme="minorEastAsia"/>
                <w:bCs/>
                <w:sz w:val="21"/>
                <w:szCs w:val="21"/>
              </w:rPr>
            </w:pPr>
          </w:p>
        </w:tc>
      </w:tr>
    </w:tbl>
    <w:p w14:paraId="37B4C127" w14:textId="77777777" w:rsidR="00BC7E2C" w:rsidRPr="00BC7E2C" w:rsidRDefault="00BC7E2C" w:rsidP="00BC7E2C">
      <w:pPr>
        <w:jc w:val="center"/>
        <w:rPr>
          <w:rFonts w:eastAsiaTheme="minorEastAsia"/>
          <w:b/>
          <w:sz w:val="24"/>
          <w:szCs w:val="24"/>
        </w:rPr>
      </w:pPr>
    </w:p>
    <w:p w14:paraId="62AFB3CC" w14:textId="3109D5DE" w:rsidR="00BC7E2C" w:rsidRPr="00BC7E2C" w:rsidRDefault="00BC7E2C" w:rsidP="002D6968">
      <w:pPr>
        <w:jc w:val="center"/>
        <w:rPr>
          <w:rFonts w:eastAsiaTheme="minorEastAsia"/>
          <w:b/>
          <w:sz w:val="24"/>
          <w:szCs w:val="24"/>
        </w:rPr>
      </w:pPr>
      <w:r w:rsidRPr="00BC7E2C">
        <w:rPr>
          <w:rFonts w:eastAsiaTheme="minorEastAsia"/>
          <w:b/>
          <w:sz w:val="24"/>
          <w:szCs w:val="24"/>
        </w:rPr>
        <w:t>Постановление разослать:</w:t>
      </w:r>
    </w:p>
    <w:tbl>
      <w:tblPr>
        <w:tblW w:w="9958" w:type="dxa"/>
        <w:tblInd w:w="108" w:type="dxa"/>
        <w:tblLayout w:type="fixed"/>
        <w:tblLook w:val="0000" w:firstRow="0" w:lastRow="0" w:firstColumn="0" w:lastColumn="0" w:noHBand="0" w:noVBand="0"/>
      </w:tblPr>
      <w:tblGrid>
        <w:gridCol w:w="5304"/>
        <w:gridCol w:w="4654"/>
      </w:tblGrid>
      <w:tr w:rsidR="00BC7E2C" w:rsidRPr="00BC7E2C" w14:paraId="4C69552D" w14:textId="77777777" w:rsidTr="008D0D01">
        <w:trPr>
          <w:trHeight w:val="109"/>
        </w:trPr>
        <w:tc>
          <w:tcPr>
            <w:tcW w:w="5304" w:type="dxa"/>
          </w:tcPr>
          <w:p w14:paraId="09918888" w14:textId="77777777" w:rsidR="00BC7E2C" w:rsidRPr="00BC7E2C" w:rsidRDefault="00BC7E2C" w:rsidP="00BC7E2C">
            <w:pPr>
              <w:rPr>
                <w:rFonts w:eastAsiaTheme="minorEastAsia"/>
                <w:bCs/>
                <w:sz w:val="24"/>
                <w:szCs w:val="24"/>
              </w:rPr>
            </w:pPr>
            <w:r w:rsidRPr="00BC7E2C">
              <w:rPr>
                <w:rFonts w:eastAsiaTheme="minorEastAsia"/>
                <w:bCs/>
                <w:sz w:val="24"/>
                <w:szCs w:val="24"/>
              </w:rPr>
              <w:t>1. Главам городских и сельских поселений</w:t>
            </w:r>
            <w:r w:rsidRPr="00BC7E2C">
              <w:rPr>
                <w:rFonts w:eastAsiaTheme="minorEastAsia"/>
                <w:bCs/>
                <w:sz w:val="24"/>
                <w:szCs w:val="24"/>
                <w:u w:val="single"/>
              </w:rPr>
              <w:t xml:space="preserve"> района – 8 экз.</w:t>
            </w:r>
            <w:r w:rsidRPr="00BC7E2C">
              <w:rPr>
                <w:rFonts w:eastAsiaTheme="minorEastAsia"/>
                <w:bCs/>
                <w:sz w:val="24"/>
                <w:szCs w:val="24"/>
              </w:rPr>
              <w:t xml:space="preserve"> </w:t>
            </w:r>
          </w:p>
        </w:tc>
        <w:tc>
          <w:tcPr>
            <w:tcW w:w="4654" w:type="dxa"/>
          </w:tcPr>
          <w:p w14:paraId="2F2F80B4" w14:textId="65AC2DF7" w:rsidR="00BC7E2C" w:rsidRPr="00BC7E2C" w:rsidRDefault="00BC7E2C" w:rsidP="00C40AF1">
            <w:pPr>
              <w:rPr>
                <w:rFonts w:eastAsiaTheme="minorEastAsia"/>
                <w:bCs/>
                <w:sz w:val="24"/>
                <w:szCs w:val="24"/>
              </w:rPr>
            </w:pPr>
            <w:r w:rsidRPr="00BC7E2C">
              <w:rPr>
                <w:rFonts w:eastAsiaTheme="minorEastAsia"/>
                <w:bCs/>
                <w:sz w:val="24"/>
                <w:szCs w:val="24"/>
              </w:rPr>
              <w:t>3.</w:t>
            </w:r>
            <w:r w:rsidRPr="00BC7E2C">
              <w:rPr>
                <w:rFonts w:eastAsiaTheme="minorEastAsia"/>
                <w:bCs/>
                <w:sz w:val="24"/>
                <w:szCs w:val="24"/>
                <w:u w:val="single"/>
              </w:rPr>
              <w:t xml:space="preserve"> Управление</w:t>
            </w:r>
            <w:r w:rsidR="00C40AF1">
              <w:rPr>
                <w:rFonts w:eastAsiaTheme="minorEastAsia"/>
                <w:bCs/>
                <w:sz w:val="24"/>
                <w:szCs w:val="24"/>
                <w:u w:val="single"/>
              </w:rPr>
              <w:t xml:space="preserve"> по молодежной политике и поддержке гражданских инициатив </w:t>
            </w:r>
            <w:r w:rsidR="006324AD">
              <w:rPr>
                <w:rFonts w:eastAsiaTheme="minorEastAsia"/>
                <w:bCs/>
                <w:sz w:val="24"/>
                <w:szCs w:val="24"/>
                <w:u w:val="single"/>
              </w:rPr>
              <w:t>администрации</w:t>
            </w:r>
            <w:r w:rsidR="00C40AF1">
              <w:rPr>
                <w:rFonts w:eastAsiaTheme="minorEastAsia"/>
                <w:bCs/>
                <w:sz w:val="24"/>
                <w:szCs w:val="24"/>
                <w:u w:val="single"/>
              </w:rPr>
              <w:t xml:space="preserve"> района</w:t>
            </w:r>
            <w:r w:rsidRPr="00BC7E2C">
              <w:rPr>
                <w:rFonts w:eastAsiaTheme="minorEastAsia"/>
                <w:bCs/>
                <w:sz w:val="24"/>
                <w:szCs w:val="24"/>
                <w:u w:val="single"/>
              </w:rPr>
              <w:t xml:space="preserve"> – 1 экз.</w:t>
            </w:r>
          </w:p>
        </w:tc>
      </w:tr>
      <w:tr w:rsidR="00BC7E2C" w:rsidRPr="00BC7E2C" w14:paraId="50A31919" w14:textId="77777777" w:rsidTr="008D0D01">
        <w:trPr>
          <w:trHeight w:val="109"/>
        </w:trPr>
        <w:tc>
          <w:tcPr>
            <w:tcW w:w="5304" w:type="dxa"/>
          </w:tcPr>
          <w:p w14:paraId="7FF58CBD" w14:textId="2543EB55" w:rsidR="00BC7E2C" w:rsidRPr="00BC7E2C" w:rsidRDefault="00BC7E2C" w:rsidP="000F2AA1">
            <w:pPr>
              <w:rPr>
                <w:rFonts w:eastAsiaTheme="minorEastAsia"/>
                <w:bCs/>
                <w:sz w:val="24"/>
                <w:szCs w:val="24"/>
              </w:rPr>
            </w:pPr>
            <w:r w:rsidRPr="00BC7E2C">
              <w:rPr>
                <w:rFonts w:eastAsiaTheme="minorEastAsia"/>
                <w:bCs/>
                <w:sz w:val="24"/>
                <w:szCs w:val="24"/>
              </w:rPr>
              <w:t xml:space="preserve">2. </w:t>
            </w:r>
            <w:r w:rsidR="000F2AA1">
              <w:rPr>
                <w:rFonts w:eastAsiaTheme="minorEastAsia"/>
                <w:bCs/>
                <w:sz w:val="24"/>
                <w:szCs w:val="24"/>
                <w:u w:val="single"/>
              </w:rPr>
              <w:t>С.Ю</w:t>
            </w:r>
            <w:r w:rsidRPr="00BC7E2C">
              <w:rPr>
                <w:rFonts w:eastAsiaTheme="minorEastAsia"/>
                <w:bCs/>
                <w:sz w:val="24"/>
                <w:szCs w:val="24"/>
                <w:u w:val="single"/>
              </w:rPr>
              <w:t>. Маликов – 1 экз.</w:t>
            </w:r>
          </w:p>
        </w:tc>
        <w:tc>
          <w:tcPr>
            <w:tcW w:w="4654" w:type="dxa"/>
          </w:tcPr>
          <w:p w14:paraId="0A25365C" w14:textId="77777777" w:rsidR="00BC7E2C" w:rsidRPr="00BC7E2C" w:rsidRDefault="00BC7E2C" w:rsidP="00BC7E2C">
            <w:pPr>
              <w:rPr>
                <w:rFonts w:eastAsiaTheme="minorEastAsia"/>
                <w:bCs/>
                <w:sz w:val="24"/>
                <w:szCs w:val="24"/>
              </w:rPr>
            </w:pPr>
          </w:p>
        </w:tc>
      </w:tr>
      <w:tr w:rsidR="00BC7E2C" w:rsidRPr="00BC7E2C" w14:paraId="7ACAED39" w14:textId="77777777" w:rsidTr="008D0D01">
        <w:trPr>
          <w:trHeight w:val="109"/>
        </w:trPr>
        <w:tc>
          <w:tcPr>
            <w:tcW w:w="5304" w:type="dxa"/>
          </w:tcPr>
          <w:p w14:paraId="1C06BE55" w14:textId="77777777" w:rsidR="00BC7E2C" w:rsidRPr="00BC7E2C" w:rsidRDefault="00BC7E2C" w:rsidP="00BC7E2C">
            <w:pPr>
              <w:rPr>
                <w:rFonts w:eastAsiaTheme="minorEastAsia"/>
                <w:bCs/>
                <w:sz w:val="24"/>
                <w:szCs w:val="24"/>
              </w:rPr>
            </w:pPr>
          </w:p>
        </w:tc>
        <w:tc>
          <w:tcPr>
            <w:tcW w:w="4654" w:type="dxa"/>
          </w:tcPr>
          <w:p w14:paraId="49C08C15" w14:textId="77777777" w:rsidR="00BC7E2C" w:rsidRPr="00BC7E2C" w:rsidRDefault="00BC7E2C" w:rsidP="00BC7E2C">
            <w:pPr>
              <w:rPr>
                <w:rFonts w:eastAsiaTheme="minorEastAsia"/>
                <w:bCs/>
                <w:sz w:val="24"/>
                <w:szCs w:val="24"/>
              </w:rPr>
            </w:pPr>
          </w:p>
        </w:tc>
      </w:tr>
    </w:tbl>
    <w:p w14:paraId="7A6C9002" w14:textId="77777777" w:rsidR="00BC7E2C" w:rsidRPr="00BC7E2C" w:rsidRDefault="00BC7E2C" w:rsidP="007F2411">
      <w:pPr>
        <w:rPr>
          <w:rFonts w:eastAsiaTheme="minorEastAsia"/>
          <w:b/>
          <w:sz w:val="24"/>
          <w:szCs w:val="24"/>
        </w:rPr>
      </w:pPr>
    </w:p>
    <w:p w14:paraId="0CD8D8F2" w14:textId="77777777" w:rsidR="007F2411" w:rsidRDefault="00AD505F" w:rsidP="00BC7E2C">
      <w:pPr>
        <w:rPr>
          <w:rFonts w:eastAsiaTheme="minorEastAsia"/>
        </w:rPr>
      </w:pPr>
      <w:r w:rsidRPr="007F2411">
        <w:rPr>
          <w:rFonts w:eastAsiaTheme="minorEastAsia"/>
        </w:rPr>
        <w:t xml:space="preserve">Заместитель главы района по </w:t>
      </w:r>
    </w:p>
    <w:p w14:paraId="1A22B2F1" w14:textId="164EE0BF" w:rsidR="00BC7E2C" w:rsidRPr="00BC7E2C" w:rsidRDefault="00AD505F" w:rsidP="00BC7E2C">
      <w:pPr>
        <w:rPr>
          <w:rFonts w:eastAsiaTheme="minorEastAsia"/>
          <w:szCs w:val="24"/>
        </w:rPr>
      </w:pPr>
      <w:r w:rsidRPr="007F2411">
        <w:rPr>
          <w:rFonts w:eastAsiaTheme="minorEastAsia"/>
        </w:rPr>
        <w:t>внутренней политике</w:t>
      </w:r>
      <w:r>
        <w:rPr>
          <w:rFonts w:eastAsiaTheme="minorEastAsia"/>
          <w:sz w:val="24"/>
          <w:szCs w:val="24"/>
        </w:rPr>
        <w:t xml:space="preserve">                                          </w:t>
      </w:r>
      <w:r w:rsidR="007F2411">
        <w:rPr>
          <w:rFonts w:eastAsiaTheme="minorEastAsia"/>
          <w:sz w:val="24"/>
          <w:szCs w:val="24"/>
        </w:rPr>
        <w:t xml:space="preserve">                                      </w:t>
      </w:r>
      <w:r>
        <w:rPr>
          <w:rFonts w:eastAsiaTheme="minorEastAsia"/>
          <w:sz w:val="24"/>
          <w:szCs w:val="24"/>
        </w:rPr>
        <w:t xml:space="preserve"> </w:t>
      </w:r>
      <w:r>
        <w:rPr>
          <w:rFonts w:eastAsiaTheme="minorEastAsia"/>
          <w:szCs w:val="24"/>
        </w:rPr>
        <w:t xml:space="preserve">С.Ю. Маликов </w:t>
      </w:r>
    </w:p>
    <w:p w14:paraId="40378FEF" w14:textId="77777777" w:rsidR="00BC7E2C" w:rsidRPr="00BC7E2C" w:rsidRDefault="00BC7E2C" w:rsidP="00BC7E2C">
      <w:pPr>
        <w:jc w:val="center"/>
        <w:rPr>
          <w:rFonts w:eastAsiaTheme="minorEastAsia"/>
          <w:b/>
          <w:sz w:val="32"/>
          <w:szCs w:val="32"/>
        </w:rPr>
      </w:pPr>
      <w:r w:rsidRPr="00BC7E2C">
        <w:rPr>
          <w:rFonts w:eastAsiaTheme="minorEastAsia"/>
          <w:sz w:val="24"/>
          <w:szCs w:val="24"/>
        </w:rPr>
        <w:br w:type="page"/>
      </w:r>
      <w:r w:rsidRPr="00BC7E2C">
        <w:rPr>
          <w:rFonts w:eastAsiaTheme="minorEastAsia"/>
          <w:b/>
          <w:sz w:val="24"/>
          <w:szCs w:val="24"/>
        </w:rPr>
        <w:lastRenderedPageBreak/>
        <w:t xml:space="preserve"> </w:t>
      </w:r>
    </w:p>
    <w:p w14:paraId="2E998922" w14:textId="77777777" w:rsidR="00BC7E2C" w:rsidRPr="00BC7E2C" w:rsidRDefault="00BC7E2C" w:rsidP="00BC7E2C">
      <w:pPr>
        <w:jc w:val="center"/>
        <w:rPr>
          <w:rFonts w:eastAsiaTheme="minorEastAsia"/>
          <w:b/>
          <w:sz w:val="32"/>
          <w:szCs w:val="32"/>
        </w:rPr>
      </w:pPr>
      <w:r w:rsidRPr="00BC7E2C">
        <w:rPr>
          <w:rFonts w:eastAsiaTheme="minorEastAsia"/>
          <w:b/>
          <w:sz w:val="32"/>
          <w:szCs w:val="32"/>
        </w:rPr>
        <w:t>ЮРИДИЧЕСКАЯ КАРТОЧКА</w:t>
      </w:r>
    </w:p>
    <w:p w14:paraId="532EB7DD" w14:textId="77777777" w:rsidR="00BC7E2C" w:rsidRPr="00BC7E2C" w:rsidRDefault="00BC7E2C" w:rsidP="00BC7E2C">
      <w:pPr>
        <w:spacing w:after="200" w:line="276" w:lineRule="auto"/>
        <w:rPr>
          <w:rFonts w:eastAsiaTheme="minorEastAsia"/>
          <w:sz w:val="32"/>
          <w:szCs w:val="3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91"/>
        <w:gridCol w:w="850"/>
        <w:gridCol w:w="2835"/>
      </w:tblGrid>
      <w:tr w:rsidR="00BC7E2C" w:rsidRPr="00BC7E2C" w14:paraId="234A666C" w14:textId="77777777" w:rsidTr="008D0D01">
        <w:trPr>
          <w:trHeight w:val="799"/>
        </w:trPr>
        <w:tc>
          <w:tcPr>
            <w:tcW w:w="3351" w:type="dxa"/>
            <w:vMerge w:val="restart"/>
            <w:tcBorders>
              <w:top w:val="single" w:sz="4" w:space="0" w:color="auto"/>
              <w:left w:val="single" w:sz="4" w:space="0" w:color="auto"/>
              <w:bottom w:val="single" w:sz="4" w:space="0" w:color="auto"/>
              <w:right w:val="single" w:sz="4" w:space="0" w:color="auto"/>
            </w:tcBorders>
            <w:vAlign w:val="center"/>
          </w:tcPr>
          <w:p w14:paraId="4250834F" w14:textId="77777777" w:rsidR="00BC7E2C" w:rsidRPr="00BC7E2C" w:rsidRDefault="00BC7E2C" w:rsidP="00BC7E2C">
            <w:pPr>
              <w:jc w:val="both"/>
              <w:rPr>
                <w:rFonts w:eastAsiaTheme="minorEastAsia"/>
              </w:rPr>
            </w:pPr>
            <w:r w:rsidRPr="00BC7E2C">
              <w:rPr>
                <w:rFonts w:eastAsiaTheme="minorEastAsia"/>
              </w:rPr>
              <w:t>Отнесение правового акта к нормативным правовым актам</w:t>
            </w:r>
          </w:p>
          <w:p w14:paraId="25CA485D" w14:textId="77777777" w:rsidR="00BC7E2C" w:rsidRPr="00BC7E2C" w:rsidRDefault="00BC7E2C" w:rsidP="00BC7E2C">
            <w:pPr>
              <w:jc w:val="both"/>
              <w:rPr>
                <w:rFonts w:eastAsiaTheme="minorEastAsia"/>
              </w:rPr>
            </w:pPr>
          </w:p>
        </w:tc>
        <w:tc>
          <w:tcPr>
            <w:tcW w:w="2291" w:type="dxa"/>
            <w:tcBorders>
              <w:top w:val="single" w:sz="4" w:space="0" w:color="auto"/>
              <w:left w:val="single" w:sz="4" w:space="0" w:color="auto"/>
              <w:bottom w:val="single" w:sz="4" w:space="0" w:color="auto"/>
              <w:right w:val="single" w:sz="4" w:space="0" w:color="auto"/>
            </w:tcBorders>
            <w:vAlign w:val="center"/>
            <w:hideMark/>
          </w:tcPr>
          <w:p w14:paraId="5C46E961" w14:textId="77777777" w:rsidR="00BC7E2C" w:rsidRPr="00BC7E2C" w:rsidRDefault="00BC7E2C" w:rsidP="00BC7E2C">
            <w:pPr>
              <w:jc w:val="center"/>
              <w:rPr>
                <w:rFonts w:eastAsiaTheme="minorEastAsia"/>
              </w:rPr>
            </w:pPr>
            <w:r w:rsidRPr="00BC7E2C">
              <w:rPr>
                <w:rFonts w:eastAsiaTheme="minorEastAsia"/>
              </w:rPr>
              <w:t xml:space="preserve">относится к НПА, </w:t>
            </w:r>
          </w:p>
          <w:p w14:paraId="27742706" w14:textId="77777777" w:rsidR="00BC7E2C" w:rsidRPr="00BC7E2C" w:rsidRDefault="00BC7E2C" w:rsidP="00BC7E2C">
            <w:pPr>
              <w:jc w:val="center"/>
              <w:rPr>
                <w:rFonts w:eastAsiaTheme="minorEastAsia"/>
              </w:rPr>
            </w:pPr>
            <w:r w:rsidRPr="00BC7E2C">
              <w:rPr>
                <w:rFonts w:eastAsiaTheme="minorEastAsia"/>
              </w:rPr>
              <w:t xml:space="preserve">подлежит </w:t>
            </w:r>
          </w:p>
          <w:p w14:paraId="2E09E387" w14:textId="77777777" w:rsidR="00BC7E2C" w:rsidRPr="00BC7E2C" w:rsidRDefault="00BC7E2C" w:rsidP="00BC7E2C">
            <w:pPr>
              <w:jc w:val="center"/>
              <w:rPr>
                <w:rFonts w:eastAsiaTheme="minorEastAsia"/>
              </w:rPr>
            </w:pPr>
            <w:r w:rsidRPr="00BC7E2C">
              <w:rPr>
                <w:rFonts w:eastAsiaTheme="minorEastAsia"/>
              </w:rPr>
              <w:t>официальному опубликованию</w:t>
            </w:r>
          </w:p>
        </w:tc>
        <w:tc>
          <w:tcPr>
            <w:tcW w:w="850" w:type="dxa"/>
            <w:tcBorders>
              <w:top w:val="single" w:sz="4" w:space="0" w:color="auto"/>
              <w:left w:val="single" w:sz="4" w:space="0" w:color="auto"/>
              <w:bottom w:val="single" w:sz="4" w:space="0" w:color="auto"/>
              <w:right w:val="single" w:sz="4" w:space="0" w:color="auto"/>
            </w:tcBorders>
          </w:tcPr>
          <w:p w14:paraId="4C6A7D6C" w14:textId="77777777" w:rsidR="00BC7E2C" w:rsidRPr="00BC7E2C" w:rsidRDefault="00BC7E2C" w:rsidP="00BC7E2C">
            <w:pPr>
              <w:rPr>
                <w:rFonts w:eastAsiaTheme="minorEastAsia"/>
              </w:rPr>
            </w:pPr>
          </w:p>
        </w:tc>
        <w:tc>
          <w:tcPr>
            <w:tcW w:w="2835" w:type="dxa"/>
            <w:vMerge w:val="restart"/>
            <w:tcBorders>
              <w:top w:val="single" w:sz="4" w:space="0" w:color="auto"/>
              <w:left w:val="single" w:sz="4" w:space="0" w:color="auto"/>
              <w:bottom w:val="single" w:sz="4" w:space="0" w:color="auto"/>
              <w:right w:val="single" w:sz="4" w:space="0" w:color="auto"/>
            </w:tcBorders>
          </w:tcPr>
          <w:p w14:paraId="2C5A67BC" w14:textId="77777777" w:rsidR="00BC7E2C" w:rsidRPr="00BC7E2C" w:rsidRDefault="00BC7E2C" w:rsidP="00BC7E2C">
            <w:pPr>
              <w:rPr>
                <w:rFonts w:eastAsiaTheme="minorEastAsia"/>
              </w:rPr>
            </w:pPr>
          </w:p>
        </w:tc>
      </w:tr>
      <w:tr w:rsidR="00BC7E2C" w:rsidRPr="00BC7E2C" w14:paraId="72E29877" w14:textId="77777777" w:rsidTr="008D0D01">
        <w:trPr>
          <w:trHeight w:val="799"/>
        </w:trPr>
        <w:tc>
          <w:tcPr>
            <w:tcW w:w="3351" w:type="dxa"/>
            <w:vMerge/>
            <w:tcBorders>
              <w:top w:val="single" w:sz="4" w:space="0" w:color="auto"/>
              <w:left w:val="single" w:sz="4" w:space="0" w:color="auto"/>
              <w:bottom w:val="single" w:sz="4" w:space="0" w:color="auto"/>
              <w:right w:val="single" w:sz="4" w:space="0" w:color="auto"/>
            </w:tcBorders>
            <w:vAlign w:val="center"/>
            <w:hideMark/>
          </w:tcPr>
          <w:p w14:paraId="78480FE1" w14:textId="77777777" w:rsidR="00BC7E2C" w:rsidRPr="00BC7E2C" w:rsidRDefault="00BC7E2C" w:rsidP="00BC7E2C">
            <w:pPr>
              <w:rPr>
                <w:rFonts w:eastAsiaTheme="minorEastAsia"/>
              </w:rPr>
            </w:pPr>
          </w:p>
        </w:tc>
        <w:tc>
          <w:tcPr>
            <w:tcW w:w="2291" w:type="dxa"/>
            <w:tcBorders>
              <w:top w:val="single" w:sz="4" w:space="0" w:color="auto"/>
              <w:left w:val="single" w:sz="4" w:space="0" w:color="auto"/>
              <w:bottom w:val="single" w:sz="4" w:space="0" w:color="auto"/>
              <w:right w:val="single" w:sz="4" w:space="0" w:color="auto"/>
            </w:tcBorders>
            <w:vAlign w:val="center"/>
            <w:hideMark/>
          </w:tcPr>
          <w:p w14:paraId="7F9611FC" w14:textId="77777777" w:rsidR="00BC7E2C" w:rsidRPr="00BC7E2C" w:rsidRDefault="00BC7E2C" w:rsidP="00BC7E2C">
            <w:pPr>
              <w:jc w:val="center"/>
              <w:rPr>
                <w:rFonts w:eastAsiaTheme="minorEastAsia"/>
              </w:rPr>
            </w:pPr>
            <w:r w:rsidRPr="00BC7E2C">
              <w:rPr>
                <w:rFonts w:eastAsiaTheme="minorEastAsia"/>
              </w:rPr>
              <w:t xml:space="preserve">не относится </w:t>
            </w:r>
          </w:p>
          <w:p w14:paraId="3B3CFC4A" w14:textId="77777777" w:rsidR="00BC7E2C" w:rsidRPr="00BC7E2C" w:rsidRDefault="00BC7E2C" w:rsidP="00BC7E2C">
            <w:pPr>
              <w:jc w:val="center"/>
              <w:rPr>
                <w:rFonts w:eastAsiaTheme="minorEastAsia"/>
              </w:rPr>
            </w:pPr>
            <w:r w:rsidRPr="00BC7E2C">
              <w:rPr>
                <w:rFonts w:eastAsiaTheme="minorEastAsia"/>
              </w:rPr>
              <w:t>к НПА</w:t>
            </w:r>
          </w:p>
        </w:tc>
        <w:tc>
          <w:tcPr>
            <w:tcW w:w="850" w:type="dxa"/>
            <w:tcBorders>
              <w:top w:val="single" w:sz="4" w:space="0" w:color="auto"/>
              <w:left w:val="single" w:sz="4" w:space="0" w:color="auto"/>
              <w:bottom w:val="single" w:sz="4" w:space="0" w:color="auto"/>
              <w:right w:val="single" w:sz="4" w:space="0" w:color="auto"/>
            </w:tcBorders>
          </w:tcPr>
          <w:p w14:paraId="2DA77395" w14:textId="77777777" w:rsidR="00BC7E2C" w:rsidRPr="00BC7E2C" w:rsidRDefault="00BC7E2C" w:rsidP="00BC7E2C">
            <w:pPr>
              <w:rPr>
                <w:rFonts w:eastAsiaTheme="minorEastAsi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C09E6A9" w14:textId="77777777" w:rsidR="00BC7E2C" w:rsidRPr="00BC7E2C" w:rsidRDefault="00BC7E2C" w:rsidP="00BC7E2C">
            <w:pPr>
              <w:rPr>
                <w:rFonts w:eastAsiaTheme="minorEastAsia"/>
              </w:rPr>
            </w:pPr>
          </w:p>
        </w:tc>
      </w:tr>
      <w:tr w:rsidR="00BC7E2C" w:rsidRPr="00BC7E2C" w14:paraId="75D4C8A7" w14:textId="77777777" w:rsidTr="008D0D01">
        <w:trPr>
          <w:trHeight w:val="799"/>
        </w:trPr>
        <w:tc>
          <w:tcPr>
            <w:tcW w:w="3351" w:type="dxa"/>
            <w:vMerge w:val="restart"/>
            <w:tcBorders>
              <w:top w:val="single" w:sz="4" w:space="0" w:color="auto"/>
              <w:left w:val="single" w:sz="4" w:space="0" w:color="auto"/>
              <w:bottom w:val="single" w:sz="4" w:space="0" w:color="auto"/>
              <w:right w:val="single" w:sz="4" w:space="0" w:color="auto"/>
            </w:tcBorders>
            <w:vAlign w:val="center"/>
          </w:tcPr>
          <w:p w14:paraId="79FFFA79" w14:textId="77777777" w:rsidR="00BC7E2C" w:rsidRPr="00BC7E2C" w:rsidRDefault="00BC7E2C" w:rsidP="00BC7E2C">
            <w:pPr>
              <w:jc w:val="both"/>
              <w:rPr>
                <w:rFonts w:eastAsiaTheme="minorEastAsia"/>
              </w:rPr>
            </w:pPr>
            <w:proofErr w:type="spellStart"/>
            <w:r w:rsidRPr="00BC7E2C">
              <w:rPr>
                <w:rFonts w:eastAsiaTheme="minorEastAsia"/>
              </w:rPr>
              <w:t>Коррупциогенные</w:t>
            </w:r>
            <w:proofErr w:type="spellEnd"/>
            <w:r w:rsidRPr="00BC7E2C">
              <w:rPr>
                <w:rFonts w:eastAsiaTheme="minorEastAsia"/>
              </w:rPr>
              <w:t xml:space="preserve"> </w:t>
            </w:r>
          </w:p>
          <w:p w14:paraId="6C38EDB7" w14:textId="77777777" w:rsidR="00BC7E2C" w:rsidRPr="00BC7E2C" w:rsidRDefault="00BC7E2C" w:rsidP="00BC7E2C">
            <w:pPr>
              <w:jc w:val="both"/>
              <w:rPr>
                <w:rFonts w:eastAsiaTheme="minorEastAsia"/>
              </w:rPr>
            </w:pPr>
            <w:r w:rsidRPr="00BC7E2C">
              <w:rPr>
                <w:rFonts w:eastAsiaTheme="minorEastAsia"/>
              </w:rPr>
              <w:t>факторы</w:t>
            </w:r>
          </w:p>
          <w:p w14:paraId="5F0465C3" w14:textId="77777777" w:rsidR="00BC7E2C" w:rsidRPr="00BC7E2C" w:rsidRDefault="00BC7E2C" w:rsidP="00BC7E2C">
            <w:pPr>
              <w:jc w:val="both"/>
              <w:rPr>
                <w:rFonts w:eastAsiaTheme="minorEastAsia"/>
              </w:rPr>
            </w:pPr>
          </w:p>
        </w:tc>
        <w:tc>
          <w:tcPr>
            <w:tcW w:w="2291" w:type="dxa"/>
            <w:tcBorders>
              <w:top w:val="single" w:sz="4" w:space="0" w:color="auto"/>
              <w:left w:val="single" w:sz="4" w:space="0" w:color="auto"/>
              <w:bottom w:val="single" w:sz="4" w:space="0" w:color="auto"/>
              <w:right w:val="single" w:sz="4" w:space="0" w:color="auto"/>
            </w:tcBorders>
            <w:vAlign w:val="center"/>
            <w:hideMark/>
          </w:tcPr>
          <w:p w14:paraId="46C0D36A" w14:textId="77777777" w:rsidR="00BC7E2C" w:rsidRPr="00BC7E2C" w:rsidRDefault="00BC7E2C" w:rsidP="00BC7E2C">
            <w:pPr>
              <w:jc w:val="center"/>
              <w:rPr>
                <w:rFonts w:eastAsiaTheme="minorEastAsia"/>
              </w:rPr>
            </w:pPr>
            <w:proofErr w:type="gramStart"/>
            <w:r w:rsidRPr="00BC7E2C">
              <w:rPr>
                <w:rFonts w:eastAsiaTheme="minorEastAsia"/>
              </w:rPr>
              <w:t>выявлены</w:t>
            </w:r>
            <w:proofErr w:type="gramEnd"/>
          </w:p>
        </w:tc>
        <w:tc>
          <w:tcPr>
            <w:tcW w:w="850" w:type="dxa"/>
            <w:tcBorders>
              <w:top w:val="single" w:sz="4" w:space="0" w:color="auto"/>
              <w:left w:val="single" w:sz="4" w:space="0" w:color="auto"/>
              <w:bottom w:val="single" w:sz="4" w:space="0" w:color="auto"/>
              <w:right w:val="single" w:sz="4" w:space="0" w:color="auto"/>
            </w:tcBorders>
          </w:tcPr>
          <w:p w14:paraId="6E7B60B9" w14:textId="77777777" w:rsidR="00BC7E2C" w:rsidRPr="00BC7E2C" w:rsidRDefault="00BC7E2C" w:rsidP="00BC7E2C">
            <w:pPr>
              <w:rPr>
                <w:rFonts w:eastAsiaTheme="minorEastAsia"/>
              </w:rPr>
            </w:pPr>
          </w:p>
        </w:tc>
        <w:tc>
          <w:tcPr>
            <w:tcW w:w="2835" w:type="dxa"/>
            <w:vMerge w:val="restart"/>
            <w:tcBorders>
              <w:top w:val="single" w:sz="4" w:space="0" w:color="auto"/>
              <w:left w:val="single" w:sz="4" w:space="0" w:color="auto"/>
              <w:bottom w:val="single" w:sz="4" w:space="0" w:color="auto"/>
              <w:right w:val="single" w:sz="4" w:space="0" w:color="auto"/>
            </w:tcBorders>
          </w:tcPr>
          <w:p w14:paraId="0E3A8389" w14:textId="77777777" w:rsidR="00BC7E2C" w:rsidRPr="00BC7E2C" w:rsidRDefault="00BC7E2C" w:rsidP="00BC7E2C">
            <w:pPr>
              <w:rPr>
                <w:rFonts w:eastAsiaTheme="minorEastAsia"/>
              </w:rPr>
            </w:pPr>
          </w:p>
        </w:tc>
      </w:tr>
      <w:tr w:rsidR="00BC7E2C" w:rsidRPr="00BC7E2C" w14:paraId="5EC2B324" w14:textId="77777777" w:rsidTr="008D0D01">
        <w:trPr>
          <w:trHeight w:val="799"/>
        </w:trPr>
        <w:tc>
          <w:tcPr>
            <w:tcW w:w="3351" w:type="dxa"/>
            <w:vMerge/>
            <w:tcBorders>
              <w:top w:val="single" w:sz="4" w:space="0" w:color="auto"/>
              <w:left w:val="single" w:sz="4" w:space="0" w:color="auto"/>
              <w:bottom w:val="single" w:sz="4" w:space="0" w:color="auto"/>
              <w:right w:val="single" w:sz="4" w:space="0" w:color="auto"/>
            </w:tcBorders>
            <w:vAlign w:val="center"/>
            <w:hideMark/>
          </w:tcPr>
          <w:p w14:paraId="7F229D1C" w14:textId="77777777" w:rsidR="00BC7E2C" w:rsidRPr="00BC7E2C" w:rsidRDefault="00BC7E2C" w:rsidP="00BC7E2C">
            <w:pPr>
              <w:rPr>
                <w:rFonts w:eastAsiaTheme="minorEastAsia"/>
              </w:rPr>
            </w:pPr>
          </w:p>
        </w:tc>
        <w:tc>
          <w:tcPr>
            <w:tcW w:w="2291" w:type="dxa"/>
            <w:tcBorders>
              <w:top w:val="single" w:sz="4" w:space="0" w:color="auto"/>
              <w:left w:val="single" w:sz="4" w:space="0" w:color="auto"/>
              <w:bottom w:val="single" w:sz="4" w:space="0" w:color="auto"/>
              <w:right w:val="single" w:sz="4" w:space="0" w:color="auto"/>
            </w:tcBorders>
            <w:vAlign w:val="center"/>
            <w:hideMark/>
          </w:tcPr>
          <w:p w14:paraId="6DF23155" w14:textId="77777777" w:rsidR="00BC7E2C" w:rsidRPr="00BC7E2C" w:rsidRDefault="00BC7E2C" w:rsidP="00BC7E2C">
            <w:pPr>
              <w:jc w:val="center"/>
              <w:rPr>
                <w:rFonts w:eastAsiaTheme="minorEastAsia"/>
              </w:rPr>
            </w:pPr>
            <w:proofErr w:type="gramStart"/>
            <w:r w:rsidRPr="00BC7E2C">
              <w:rPr>
                <w:rFonts w:eastAsiaTheme="minorEastAsia"/>
              </w:rPr>
              <w:t>не выявлены</w:t>
            </w:r>
            <w:proofErr w:type="gramEnd"/>
          </w:p>
        </w:tc>
        <w:tc>
          <w:tcPr>
            <w:tcW w:w="850" w:type="dxa"/>
            <w:tcBorders>
              <w:top w:val="single" w:sz="4" w:space="0" w:color="auto"/>
              <w:left w:val="single" w:sz="4" w:space="0" w:color="auto"/>
              <w:bottom w:val="single" w:sz="4" w:space="0" w:color="auto"/>
              <w:right w:val="single" w:sz="4" w:space="0" w:color="auto"/>
            </w:tcBorders>
          </w:tcPr>
          <w:p w14:paraId="7F5B74F3" w14:textId="77777777" w:rsidR="00BC7E2C" w:rsidRPr="00BC7E2C" w:rsidRDefault="00BC7E2C" w:rsidP="00BC7E2C">
            <w:pPr>
              <w:rPr>
                <w:rFonts w:eastAsiaTheme="minorEastAsi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2A27DD8" w14:textId="77777777" w:rsidR="00BC7E2C" w:rsidRPr="00BC7E2C" w:rsidRDefault="00BC7E2C" w:rsidP="00BC7E2C">
            <w:pPr>
              <w:rPr>
                <w:rFonts w:eastAsiaTheme="minorEastAsia"/>
              </w:rPr>
            </w:pPr>
          </w:p>
        </w:tc>
      </w:tr>
      <w:tr w:rsidR="00BC7E2C" w:rsidRPr="00BC7E2C" w14:paraId="07A0E0A2" w14:textId="77777777" w:rsidTr="008D0D01">
        <w:trPr>
          <w:trHeight w:val="799"/>
        </w:trPr>
        <w:tc>
          <w:tcPr>
            <w:tcW w:w="3351" w:type="dxa"/>
            <w:vMerge w:val="restart"/>
            <w:tcBorders>
              <w:top w:val="single" w:sz="4" w:space="0" w:color="auto"/>
              <w:left w:val="single" w:sz="4" w:space="0" w:color="auto"/>
              <w:bottom w:val="single" w:sz="4" w:space="0" w:color="auto"/>
              <w:right w:val="single" w:sz="4" w:space="0" w:color="auto"/>
            </w:tcBorders>
            <w:vAlign w:val="center"/>
            <w:hideMark/>
          </w:tcPr>
          <w:p w14:paraId="6E5F46AA" w14:textId="77777777" w:rsidR="00BC7E2C" w:rsidRPr="00BC7E2C" w:rsidRDefault="00BC7E2C" w:rsidP="00BC7E2C">
            <w:pPr>
              <w:jc w:val="both"/>
              <w:rPr>
                <w:rFonts w:eastAsiaTheme="minorEastAsia"/>
              </w:rPr>
            </w:pPr>
            <w:r w:rsidRPr="00BC7E2C">
              <w:rPr>
                <w:rFonts w:eastAsiaTheme="minorEastAsia"/>
              </w:rPr>
              <w:t xml:space="preserve">Результат рассмотрения заключения об антикоррупционной экспертизе </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826D8C0" w14:textId="77777777" w:rsidR="00BC7E2C" w:rsidRPr="00BC7E2C" w:rsidRDefault="00BC7E2C" w:rsidP="00BC7E2C">
            <w:pPr>
              <w:jc w:val="center"/>
              <w:rPr>
                <w:rFonts w:eastAsiaTheme="minorEastAsia"/>
              </w:rPr>
            </w:pPr>
            <w:r w:rsidRPr="00BC7E2C">
              <w:rPr>
                <w:rFonts w:eastAsiaTheme="minorEastAsia"/>
              </w:rPr>
              <w:t xml:space="preserve">Замечания </w:t>
            </w:r>
          </w:p>
          <w:p w14:paraId="6556144A" w14:textId="77777777" w:rsidR="00BC7E2C" w:rsidRPr="00BC7E2C" w:rsidRDefault="00BC7E2C" w:rsidP="00BC7E2C">
            <w:pPr>
              <w:jc w:val="center"/>
              <w:rPr>
                <w:rFonts w:eastAsiaTheme="minorEastAsia"/>
              </w:rPr>
            </w:pPr>
            <w:proofErr w:type="gramStart"/>
            <w:r w:rsidRPr="00BC7E2C">
              <w:rPr>
                <w:rFonts w:eastAsiaTheme="minorEastAsia"/>
              </w:rPr>
              <w:t xml:space="preserve">устранены </w:t>
            </w:r>
            <w:proofErr w:type="gramEnd"/>
          </w:p>
        </w:tc>
        <w:tc>
          <w:tcPr>
            <w:tcW w:w="850" w:type="dxa"/>
            <w:tcBorders>
              <w:top w:val="single" w:sz="4" w:space="0" w:color="auto"/>
              <w:left w:val="single" w:sz="4" w:space="0" w:color="auto"/>
              <w:bottom w:val="single" w:sz="4" w:space="0" w:color="auto"/>
              <w:right w:val="single" w:sz="4" w:space="0" w:color="auto"/>
            </w:tcBorders>
          </w:tcPr>
          <w:p w14:paraId="32555338" w14:textId="77777777" w:rsidR="00BC7E2C" w:rsidRPr="00BC7E2C" w:rsidRDefault="00BC7E2C" w:rsidP="00BC7E2C">
            <w:pPr>
              <w:rPr>
                <w:rFonts w:eastAsiaTheme="minorEastAsia"/>
              </w:rPr>
            </w:pPr>
          </w:p>
        </w:tc>
        <w:tc>
          <w:tcPr>
            <w:tcW w:w="2835" w:type="dxa"/>
            <w:vMerge w:val="restart"/>
            <w:tcBorders>
              <w:top w:val="single" w:sz="4" w:space="0" w:color="auto"/>
              <w:left w:val="single" w:sz="4" w:space="0" w:color="auto"/>
              <w:bottom w:val="single" w:sz="4" w:space="0" w:color="auto"/>
              <w:right w:val="single" w:sz="4" w:space="0" w:color="auto"/>
            </w:tcBorders>
          </w:tcPr>
          <w:p w14:paraId="0E665A3F" w14:textId="77777777" w:rsidR="00BC7E2C" w:rsidRPr="00BC7E2C" w:rsidRDefault="00BC7E2C" w:rsidP="00BC7E2C">
            <w:pPr>
              <w:rPr>
                <w:rFonts w:eastAsiaTheme="minorEastAsia"/>
              </w:rPr>
            </w:pPr>
          </w:p>
        </w:tc>
      </w:tr>
      <w:tr w:rsidR="00BC7E2C" w:rsidRPr="00BC7E2C" w14:paraId="711F5C7C" w14:textId="77777777" w:rsidTr="008D0D01">
        <w:trPr>
          <w:trHeight w:val="799"/>
        </w:trPr>
        <w:tc>
          <w:tcPr>
            <w:tcW w:w="3351" w:type="dxa"/>
            <w:vMerge/>
            <w:tcBorders>
              <w:top w:val="single" w:sz="4" w:space="0" w:color="auto"/>
              <w:left w:val="single" w:sz="4" w:space="0" w:color="auto"/>
              <w:bottom w:val="single" w:sz="4" w:space="0" w:color="auto"/>
              <w:right w:val="single" w:sz="4" w:space="0" w:color="auto"/>
            </w:tcBorders>
            <w:vAlign w:val="center"/>
            <w:hideMark/>
          </w:tcPr>
          <w:p w14:paraId="41D64DBD" w14:textId="77777777" w:rsidR="00BC7E2C" w:rsidRPr="00BC7E2C" w:rsidRDefault="00BC7E2C" w:rsidP="00BC7E2C">
            <w:pPr>
              <w:rPr>
                <w:rFonts w:eastAsiaTheme="minorEastAsia"/>
              </w:rPr>
            </w:pPr>
          </w:p>
        </w:tc>
        <w:tc>
          <w:tcPr>
            <w:tcW w:w="2291" w:type="dxa"/>
            <w:tcBorders>
              <w:top w:val="single" w:sz="4" w:space="0" w:color="auto"/>
              <w:left w:val="single" w:sz="4" w:space="0" w:color="auto"/>
              <w:bottom w:val="single" w:sz="4" w:space="0" w:color="auto"/>
              <w:right w:val="single" w:sz="4" w:space="0" w:color="auto"/>
            </w:tcBorders>
            <w:vAlign w:val="center"/>
            <w:hideMark/>
          </w:tcPr>
          <w:p w14:paraId="55712FEA" w14:textId="77777777" w:rsidR="00BC7E2C" w:rsidRPr="00BC7E2C" w:rsidRDefault="00BC7E2C" w:rsidP="00BC7E2C">
            <w:pPr>
              <w:jc w:val="center"/>
              <w:rPr>
                <w:rFonts w:eastAsiaTheme="minorEastAsia"/>
              </w:rPr>
            </w:pPr>
            <w:r w:rsidRPr="00BC7E2C">
              <w:rPr>
                <w:rFonts w:eastAsiaTheme="minorEastAsia"/>
              </w:rPr>
              <w:t xml:space="preserve">Замечания </w:t>
            </w:r>
          </w:p>
          <w:p w14:paraId="7247FF31" w14:textId="77777777" w:rsidR="00BC7E2C" w:rsidRPr="00BC7E2C" w:rsidRDefault="00BC7E2C" w:rsidP="00BC7E2C">
            <w:pPr>
              <w:jc w:val="center"/>
              <w:rPr>
                <w:rFonts w:eastAsiaTheme="minorEastAsia"/>
              </w:rPr>
            </w:pPr>
            <w:proofErr w:type="gramStart"/>
            <w:r w:rsidRPr="00BC7E2C">
              <w:rPr>
                <w:rFonts w:eastAsiaTheme="minorEastAsia"/>
              </w:rPr>
              <w:t xml:space="preserve">не устранены </w:t>
            </w:r>
            <w:proofErr w:type="gramEnd"/>
          </w:p>
        </w:tc>
        <w:tc>
          <w:tcPr>
            <w:tcW w:w="850" w:type="dxa"/>
            <w:tcBorders>
              <w:top w:val="single" w:sz="4" w:space="0" w:color="auto"/>
              <w:left w:val="single" w:sz="4" w:space="0" w:color="auto"/>
              <w:bottom w:val="single" w:sz="4" w:space="0" w:color="auto"/>
              <w:right w:val="single" w:sz="4" w:space="0" w:color="auto"/>
            </w:tcBorders>
          </w:tcPr>
          <w:p w14:paraId="4F15FD2D" w14:textId="77777777" w:rsidR="00BC7E2C" w:rsidRPr="00BC7E2C" w:rsidRDefault="00BC7E2C" w:rsidP="00BC7E2C">
            <w:pPr>
              <w:rPr>
                <w:rFonts w:eastAsiaTheme="minorEastAsi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99E834A" w14:textId="77777777" w:rsidR="00BC7E2C" w:rsidRPr="00BC7E2C" w:rsidRDefault="00BC7E2C" w:rsidP="00BC7E2C">
            <w:pPr>
              <w:rPr>
                <w:rFonts w:eastAsiaTheme="minorEastAsia"/>
              </w:rPr>
            </w:pPr>
          </w:p>
        </w:tc>
      </w:tr>
      <w:tr w:rsidR="00BC7E2C" w:rsidRPr="00BC7E2C" w14:paraId="6226578F" w14:textId="77777777" w:rsidTr="008D0D01">
        <w:trPr>
          <w:trHeight w:val="799"/>
        </w:trPr>
        <w:tc>
          <w:tcPr>
            <w:tcW w:w="3351" w:type="dxa"/>
            <w:tcBorders>
              <w:top w:val="single" w:sz="4" w:space="0" w:color="auto"/>
              <w:left w:val="single" w:sz="4" w:space="0" w:color="auto"/>
              <w:bottom w:val="single" w:sz="4" w:space="0" w:color="auto"/>
              <w:right w:val="single" w:sz="4" w:space="0" w:color="auto"/>
            </w:tcBorders>
            <w:vAlign w:val="center"/>
            <w:hideMark/>
          </w:tcPr>
          <w:p w14:paraId="5B2C0080" w14:textId="77777777" w:rsidR="00BC7E2C" w:rsidRPr="00BC7E2C" w:rsidRDefault="00BC7E2C" w:rsidP="00BC7E2C">
            <w:pPr>
              <w:jc w:val="both"/>
              <w:rPr>
                <w:rFonts w:eastAsiaTheme="minorEastAsia"/>
              </w:rPr>
            </w:pPr>
            <w:r w:rsidRPr="00BC7E2C">
              <w:rPr>
                <w:rFonts w:eastAsiaTheme="minorEastAsia"/>
              </w:rPr>
              <w:t xml:space="preserve">Размещение в правовой системе </w:t>
            </w:r>
            <w:proofErr w:type="spellStart"/>
            <w:r w:rsidRPr="00BC7E2C">
              <w:rPr>
                <w:rFonts w:eastAsiaTheme="minorEastAsia"/>
              </w:rPr>
              <w:t>КонсультантПлюс</w:t>
            </w:r>
            <w:proofErr w:type="spellEnd"/>
          </w:p>
        </w:tc>
        <w:tc>
          <w:tcPr>
            <w:tcW w:w="2291" w:type="dxa"/>
            <w:tcBorders>
              <w:top w:val="single" w:sz="4" w:space="0" w:color="auto"/>
              <w:left w:val="single" w:sz="4" w:space="0" w:color="auto"/>
              <w:bottom w:val="single" w:sz="4" w:space="0" w:color="auto"/>
              <w:right w:val="single" w:sz="4" w:space="0" w:color="auto"/>
            </w:tcBorders>
            <w:vAlign w:val="center"/>
            <w:hideMark/>
          </w:tcPr>
          <w:p w14:paraId="421C074A" w14:textId="77777777" w:rsidR="00BC7E2C" w:rsidRPr="00BC7E2C" w:rsidRDefault="00BC7E2C" w:rsidP="00BC7E2C">
            <w:pPr>
              <w:jc w:val="center"/>
              <w:rPr>
                <w:rFonts w:eastAsiaTheme="minorEastAsia"/>
              </w:rPr>
            </w:pPr>
            <w:r w:rsidRPr="00BC7E2C">
              <w:rPr>
                <w:rFonts w:eastAsiaTheme="minorEastAsia"/>
              </w:rPr>
              <w:t xml:space="preserve">подлежит </w:t>
            </w:r>
          </w:p>
          <w:p w14:paraId="48508516" w14:textId="77777777" w:rsidR="00BC7E2C" w:rsidRPr="00BC7E2C" w:rsidRDefault="00BC7E2C" w:rsidP="00BC7E2C">
            <w:pPr>
              <w:jc w:val="center"/>
              <w:rPr>
                <w:rFonts w:eastAsiaTheme="minorEastAsia"/>
              </w:rPr>
            </w:pPr>
            <w:r w:rsidRPr="00BC7E2C">
              <w:rPr>
                <w:rFonts w:eastAsiaTheme="minorEastAsia"/>
              </w:rPr>
              <w:t>размещению</w:t>
            </w:r>
          </w:p>
        </w:tc>
        <w:tc>
          <w:tcPr>
            <w:tcW w:w="850" w:type="dxa"/>
            <w:tcBorders>
              <w:top w:val="single" w:sz="4" w:space="0" w:color="auto"/>
              <w:left w:val="single" w:sz="4" w:space="0" w:color="auto"/>
              <w:bottom w:val="single" w:sz="4" w:space="0" w:color="auto"/>
              <w:right w:val="single" w:sz="4" w:space="0" w:color="auto"/>
            </w:tcBorders>
          </w:tcPr>
          <w:p w14:paraId="540E89B6" w14:textId="77777777" w:rsidR="00BC7E2C" w:rsidRPr="00BC7E2C" w:rsidRDefault="00BC7E2C" w:rsidP="00BC7E2C">
            <w:pPr>
              <w:rPr>
                <w:rFonts w:eastAsiaTheme="minorEastAsia"/>
              </w:rPr>
            </w:pPr>
          </w:p>
        </w:tc>
        <w:tc>
          <w:tcPr>
            <w:tcW w:w="2835" w:type="dxa"/>
            <w:tcBorders>
              <w:top w:val="single" w:sz="4" w:space="0" w:color="auto"/>
              <w:left w:val="single" w:sz="4" w:space="0" w:color="auto"/>
              <w:bottom w:val="single" w:sz="4" w:space="0" w:color="auto"/>
              <w:right w:val="single" w:sz="4" w:space="0" w:color="auto"/>
            </w:tcBorders>
          </w:tcPr>
          <w:p w14:paraId="4CC5FA76" w14:textId="77777777" w:rsidR="00BC7E2C" w:rsidRPr="00BC7E2C" w:rsidRDefault="00BC7E2C" w:rsidP="00BC7E2C">
            <w:pPr>
              <w:rPr>
                <w:rFonts w:eastAsiaTheme="minorEastAsia"/>
              </w:rPr>
            </w:pPr>
          </w:p>
        </w:tc>
      </w:tr>
    </w:tbl>
    <w:p w14:paraId="73F9E8DB" w14:textId="77777777" w:rsidR="00BC7E2C" w:rsidRPr="00BC7E2C" w:rsidRDefault="00BC7E2C" w:rsidP="00BC7E2C">
      <w:pPr>
        <w:spacing w:after="200" w:line="276" w:lineRule="auto"/>
        <w:ind w:firstLine="708"/>
        <w:rPr>
          <w:rFonts w:eastAsiaTheme="minorEastAsia"/>
          <w:sz w:val="32"/>
          <w:szCs w:val="32"/>
        </w:rPr>
      </w:pPr>
    </w:p>
    <w:p w14:paraId="55670694" w14:textId="77777777" w:rsidR="00BC7E2C" w:rsidRPr="00BC7E2C" w:rsidRDefault="00BC7E2C" w:rsidP="00BC7E2C">
      <w:pPr>
        <w:autoSpaceDE w:val="0"/>
        <w:autoSpaceDN w:val="0"/>
        <w:adjustRightInd w:val="0"/>
        <w:spacing w:after="200" w:line="276" w:lineRule="auto"/>
        <w:jc w:val="both"/>
        <w:outlineLvl w:val="0"/>
        <w:rPr>
          <w:rFonts w:asciiTheme="minorHAnsi" w:eastAsiaTheme="minorEastAsia" w:hAnsiTheme="minorHAnsi" w:cstheme="minorBidi"/>
          <w:sz w:val="22"/>
          <w:szCs w:val="22"/>
        </w:rPr>
      </w:pPr>
    </w:p>
    <w:p w14:paraId="6C7440B1" w14:textId="77777777" w:rsidR="00BC7E2C" w:rsidRPr="00BC7E2C" w:rsidRDefault="00BC7E2C" w:rsidP="00BC7E2C">
      <w:pPr>
        <w:autoSpaceDE w:val="0"/>
        <w:autoSpaceDN w:val="0"/>
        <w:adjustRightInd w:val="0"/>
        <w:spacing w:after="200" w:line="276" w:lineRule="auto"/>
        <w:jc w:val="both"/>
        <w:outlineLvl w:val="0"/>
        <w:rPr>
          <w:rFonts w:asciiTheme="minorHAnsi" w:eastAsiaTheme="minorEastAsia" w:hAnsiTheme="minorHAnsi" w:cstheme="minorBidi"/>
          <w:sz w:val="22"/>
          <w:szCs w:val="22"/>
        </w:rPr>
      </w:pPr>
    </w:p>
    <w:p w14:paraId="42E2B9D7" w14:textId="77777777" w:rsidR="00BC7E2C" w:rsidRPr="00BC7E2C" w:rsidRDefault="00BC7E2C" w:rsidP="00BC7E2C">
      <w:pPr>
        <w:autoSpaceDE w:val="0"/>
        <w:autoSpaceDN w:val="0"/>
        <w:adjustRightInd w:val="0"/>
        <w:spacing w:after="200" w:line="276" w:lineRule="auto"/>
        <w:jc w:val="both"/>
        <w:outlineLvl w:val="0"/>
        <w:rPr>
          <w:rFonts w:eastAsiaTheme="minorEastAsia"/>
        </w:rPr>
      </w:pPr>
      <w:r w:rsidRPr="00BC7E2C">
        <w:rPr>
          <w:rFonts w:eastAsiaTheme="minorEastAsia"/>
        </w:rPr>
        <w:t>ФИО специалиста______________________           ___________ дата, подпись</w:t>
      </w:r>
    </w:p>
    <w:p w14:paraId="0F004A65" w14:textId="77777777" w:rsidR="00BC7E2C" w:rsidRPr="00BC7E2C" w:rsidRDefault="00BC7E2C" w:rsidP="00BC7E2C">
      <w:pPr>
        <w:autoSpaceDE w:val="0"/>
        <w:autoSpaceDN w:val="0"/>
        <w:adjustRightInd w:val="0"/>
        <w:spacing w:after="200" w:line="276" w:lineRule="auto"/>
        <w:jc w:val="right"/>
        <w:outlineLvl w:val="0"/>
        <w:rPr>
          <w:rFonts w:asciiTheme="minorHAnsi" w:eastAsiaTheme="minorEastAsia" w:hAnsiTheme="minorHAnsi" w:cstheme="minorBidi"/>
          <w:sz w:val="22"/>
          <w:szCs w:val="22"/>
        </w:rPr>
      </w:pPr>
    </w:p>
    <w:p w14:paraId="1932BDA4" w14:textId="77777777" w:rsidR="00BC7E2C" w:rsidRPr="00BC7E2C" w:rsidRDefault="00BC7E2C" w:rsidP="00BC7E2C">
      <w:pPr>
        <w:jc w:val="center"/>
        <w:rPr>
          <w:rFonts w:asciiTheme="minorHAnsi" w:eastAsiaTheme="minorEastAsia" w:hAnsiTheme="minorHAnsi" w:cstheme="minorBidi"/>
          <w:sz w:val="22"/>
          <w:szCs w:val="22"/>
        </w:rPr>
      </w:pPr>
    </w:p>
    <w:p w14:paraId="08913231" w14:textId="77777777" w:rsidR="00D6052C" w:rsidRDefault="00D6052C" w:rsidP="00D6052C">
      <w:pPr>
        <w:jc w:val="both"/>
      </w:pPr>
    </w:p>
    <w:p w14:paraId="10E5F4DB" w14:textId="398B2E66" w:rsidR="00D6052C" w:rsidRDefault="00D6052C" w:rsidP="00D6052C">
      <w:pPr>
        <w:rPr>
          <w:bCs/>
        </w:rPr>
      </w:pPr>
    </w:p>
    <w:sectPr w:rsidR="00D6052C" w:rsidSect="00B8518E">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9E09F" w14:textId="77777777" w:rsidR="002F098E" w:rsidRDefault="002F098E">
      <w:r>
        <w:separator/>
      </w:r>
    </w:p>
  </w:endnote>
  <w:endnote w:type="continuationSeparator" w:id="0">
    <w:p w14:paraId="63D9941A" w14:textId="77777777" w:rsidR="002F098E" w:rsidRDefault="002F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F84B0" w14:textId="77777777" w:rsidR="002F098E" w:rsidRDefault="002F098E">
      <w:r>
        <w:separator/>
      </w:r>
    </w:p>
  </w:footnote>
  <w:footnote w:type="continuationSeparator" w:id="0">
    <w:p w14:paraId="72090D93" w14:textId="77777777" w:rsidR="002F098E" w:rsidRDefault="002F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14:paraId="42C14D15" w14:textId="77777777" w:rsidR="001F49E1" w:rsidRDefault="001F49E1">
        <w:pPr>
          <w:pStyle w:val="a4"/>
          <w:jc w:val="center"/>
        </w:pPr>
        <w:r>
          <w:fldChar w:fldCharType="begin"/>
        </w:r>
        <w:r>
          <w:instrText>PAGE   \* MERGEFORMAT</w:instrText>
        </w:r>
        <w:r>
          <w:fldChar w:fldCharType="separate"/>
        </w:r>
        <w:r w:rsidR="00E800A0">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0D77FE"/>
    <w:multiLevelType w:val="hybridMultilevel"/>
    <w:tmpl w:val="5CA0B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5"/>
  </w:num>
  <w:num w:numId="5">
    <w:abstractNumId w:val="28"/>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6"/>
  </w:num>
  <w:num w:numId="13">
    <w:abstractNumId w:val="23"/>
  </w:num>
  <w:num w:numId="14">
    <w:abstractNumId w:val="19"/>
  </w:num>
  <w:num w:numId="15">
    <w:abstractNumId w:val="0"/>
  </w:num>
  <w:num w:numId="16">
    <w:abstractNumId w:val="11"/>
  </w:num>
  <w:num w:numId="17">
    <w:abstractNumId w:val="18"/>
  </w:num>
  <w:num w:numId="18">
    <w:abstractNumId w:val="27"/>
  </w:num>
  <w:num w:numId="19">
    <w:abstractNumId w:val="30"/>
  </w:num>
  <w:num w:numId="20">
    <w:abstractNumId w:val="9"/>
  </w:num>
  <w:num w:numId="21">
    <w:abstractNumId w:val="22"/>
  </w:num>
  <w:num w:numId="22">
    <w:abstractNumId w:val="20"/>
  </w:num>
  <w:num w:numId="23">
    <w:abstractNumId w:val="29"/>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2864"/>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B61"/>
    <w:rsid w:val="00026218"/>
    <w:rsid w:val="000271BA"/>
    <w:rsid w:val="000275B7"/>
    <w:rsid w:val="00030B02"/>
    <w:rsid w:val="00030CE1"/>
    <w:rsid w:val="00031794"/>
    <w:rsid w:val="00032804"/>
    <w:rsid w:val="00033DC0"/>
    <w:rsid w:val="00034557"/>
    <w:rsid w:val="00036F86"/>
    <w:rsid w:val="00037272"/>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6DC2"/>
    <w:rsid w:val="00067C48"/>
    <w:rsid w:val="00071478"/>
    <w:rsid w:val="00073A66"/>
    <w:rsid w:val="00076A65"/>
    <w:rsid w:val="000778D6"/>
    <w:rsid w:val="00082889"/>
    <w:rsid w:val="000830CF"/>
    <w:rsid w:val="00084124"/>
    <w:rsid w:val="000845E2"/>
    <w:rsid w:val="00084C0C"/>
    <w:rsid w:val="00087833"/>
    <w:rsid w:val="00087F93"/>
    <w:rsid w:val="00090DB9"/>
    <w:rsid w:val="000911D5"/>
    <w:rsid w:val="000926EF"/>
    <w:rsid w:val="00092DEF"/>
    <w:rsid w:val="00093A65"/>
    <w:rsid w:val="00094E9C"/>
    <w:rsid w:val="000A0BB5"/>
    <w:rsid w:val="000A2716"/>
    <w:rsid w:val="000A2A42"/>
    <w:rsid w:val="000A6BCE"/>
    <w:rsid w:val="000A7E72"/>
    <w:rsid w:val="000B012D"/>
    <w:rsid w:val="000B049C"/>
    <w:rsid w:val="000B1417"/>
    <w:rsid w:val="000B201A"/>
    <w:rsid w:val="000B38FF"/>
    <w:rsid w:val="000B5CCE"/>
    <w:rsid w:val="000C0EC2"/>
    <w:rsid w:val="000C171F"/>
    <w:rsid w:val="000C1E14"/>
    <w:rsid w:val="000C3E8E"/>
    <w:rsid w:val="000C4561"/>
    <w:rsid w:val="000C4DEA"/>
    <w:rsid w:val="000C5273"/>
    <w:rsid w:val="000C5A99"/>
    <w:rsid w:val="000C6036"/>
    <w:rsid w:val="000C624D"/>
    <w:rsid w:val="000C78C6"/>
    <w:rsid w:val="000D109B"/>
    <w:rsid w:val="000D219C"/>
    <w:rsid w:val="000D2A33"/>
    <w:rsid w:val="000D628B"/>
    <w:rsid w:val="000D6506"/>
    <w:rsid w:val="000E063E"/>
    <w:rsid w:val="000E2797"/>
    <w:rsid w:val="000E3C86"/>
    <w:rsid w:val="000E52E0"/>
    <w:rsid w:val="000E61F1"/>
    <w:rsid w:val="000E6746"/>
    <w:rsid w:val="000E6C83"/>
    <w:rsid w:val="000F2AA1"/>
    <w:rsid w:val="000F3259"/>
    <w:rsid w:val="001002E1"/>
    <w:rsid w:val="00101E06"/>
    <w:rsid w:val="0010246A"/>
    <w:rsid w:val="00102DDA"/>
    <w:rsid w:val="00103954"/>
    <w:rsid w:val="001043B6"/>
    <w:rsid w:val="0010707C"/>
    <w:rsid w:val="001073F0"/>
    <w:rsid w:val="0011220D"/>
    <w:rsid w:val="00117910"/>
    <w:rsid w:val="00117E19"/>
    <w:rsid w:val="00120E96"/>
    <w:rsid w:val="001242F9"/>
    <w:rsid w:val="00133F44"/>
    <w:rsid w:val="001359AA"/>
    <w:rsid w:val="00137B11"/>
    <w:rsid w:val="00142A70"/>
    <w:rsid w:val="00143E47"/>
    <w:rsid w:val="00143EEF"/>
    <w:rsid w:val="0014484B"/>
    <w:rsid w:val="0014488B"/>
    <w:rsid w:val="001448CA"/>
    <w:rsid w:val="00144C10"/>
    <w:rsid w:val="00146110"/>
    <w:rsid w:val="001502E1"/>
    <w:rsid w:val="00153090"/>
    <w:rsid w:val="00155385"/>
    <w:rsid w:val="00156402"/>
    <w:rsid w:val="00157C57"/>
    <w:rsid w:val="00160938"/>
    <w:rsid w:val="00161524"/>
    <w:rsid w:val="00161947"/>
    <w:rsid w:val="00161AD0"/>
    <w:rsid w:val="00162CAF"/>
    <w:rsid w:val="00164CEE"/>
    <w:rsid w:val="00164E66"/>
    <w:rsid w:val="001671DB"/>
    <w:rsid w:val="00167A9E"/>
    <w:rsid w:val="00170769"/>
    <w:rsid w:val="00170E73"/>
    <w:rsid w:val="0017337E"/>
    <w:rsid w:val="00173548"/>
    <w:rsid w:val="00173B5F"/>
    <w:rsid w:val="001741CD"/>
    <w:rsid w:val="0018205E"/>
    <w:rsid w:val="00184146"/>
    <w:rsid w:val="00185FE0"/>
    <w:rsid w:val="001911A0"/>
    <w:rsid w:val="00192586"/>
    <w:rsid w:val="00193238"/>
    <w:rsid w:val="0019333A"/>
    <w:rsid w:val="00193515"/>
    <w:rsid w:val="00193550"/>
    <w:rsid w:val="001A0137"/>
    <w:rsid w:val="001A074B"/>
    <w:rsid w:val="001A130D"/>
    <w:rsid w:val="001A2FFB"/>
    <w:rsid w:val="001A4197"/>
    <w:rsid w:val="001A5F93"/>
    <w:rsid w:val="001B0B85"/>
    <w:rsid w:val="001B0CF8"/>
    <w:rsid w:val="001B0FA9"/>
    <w:rsid w:val="001B4A4C"/>
    <w:rsid w:val="001B51A5"/>
    <w:rsid w:val="001B55A1"/>
    <w:rsid w:val="001B5907"/>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0C05"/>
    <w:rsid w:val="001F38EE"/>
    <w:rsid w:val="001F49E1"/>
    <w:rsid w:val="001F55FB"/>
    <w:rsid w:val="001F57F1"/>
    <w:rsid w:val="002006CC"/>
    <w:rsid w:val="00200CF0"/>
    <w:rsid w:val="00201DD7"/>
    <w:rsid w:val="00202C09"/>
    <w:rsid w:val="002049E2"/>
    <w:rsid w:val="0020543B"/>
    <w:rsid w:val="00206E05"/>
    <w:rsid w:val="00207E58"/>
    <w:rsid w:val="00212CCE"/>
    <w:rsid w:val="0021455F"/>
    <w:rsid w:val="00215140"/>
    <w:rsid w:val="0022221D"/>
    <w:rsid w:val="00222FBA"/>
    <w:rsid w:val="00224837"/>
    <w:rsid w:val="00227D5E"/>
    <w:rsid w:val="00232123"/>
    <w:rsid w:val="00232C36"/>
    <w:rsid w:val="00233229"/>
    <w:rsid w:val="00233C54"/>
    <w:rsid w:val="0023428B"/>
    <w:rsid w:val="002349B6"/>
    <w:rsid w:val="00234E47"/>
    <w:rsid w:val="002365BD"/>
    <w:rsid w:val="00237D49"/>
    <w:rsid w:val="00237EF5"/>
    <w:rsid w:val="00240230"/>
    <w:rsid w:val="00240EE6"/>
    <w:rsid w:val="002413B5"/>
    <w:rsid w:val="00241888"/>
    <w:rsid w:val="00242890"/>
    <w:rsid w:val="00245C4F"/>
    <w:rsid w:val="00247EF7"/>
    <w:rsid w:val="00251575"/>
    <w:rsid w:val="00254921"/>
    <w:rsid w:val="00254D96"/>
    <w:rsid w:val="002563D5"/>
    <w:rsid w:val="002574E5"/>
    <w:rsid w:val="0026022F"/>
    <w:rsid w:val="00261AB6"/>
    <w:rsid w:val="00261B32"/>
    <w:rsid w:val="0026216F"/>
    <w:rsid w:val="002626AD"/>
    <w:rsid w:val="0026312E"/>
    <w:rsid w:val="002632F1"/>
    <w:rsid w:val="002637C0"/>
    <w:rsid w:val="002639B2"/>
    <w:rsid w:val="00263ED4"/>
    <w:rsid w:val="00264AF0"/>
    <w:rsid w:val="00264FB4"/>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5AA7"/>
    <w:rsid w:val="002A6D69"/>
    <w:rsid w:val="002A7193"/>
    <w:rsid w:val="002B07F7"/>
    <w:rsid w:val="002B10E0"/>
    <w:rsid w:val="002B3AA0"/>
    <w:rsid w:val="002B59BF"/>
    <w:rsid w:val="002C0F4C"/>
    <w:rsid w:val="002C147A"/>
    <w:rsid w:val="002C3887"/>
    <w:rsid w:val="002C4FD0"/>
    <w:rsid w:val="002C531A"/>
    <w:rsid w:val="002C598B"/>
    <w:rsid w:val="002C6E40"/>
    <w:rsid w:val="002C7C18"/>
    <w:rsid w:val="002C7E40"/>
    <w:rsid w:val="002D37C2"/>
    <w:rsid w:val="002D4FAC"/>
    <w:rsid w:val="002D6893"/>
    <w:rsid w:val="002D6968"/>
    <w:rsid w:val="002D79A9"/>
    <w:rsid w:val="002D7E33"/>
    <w:rsid w:val="002E23F7"/>
    <w:rsid w:val="002E2EFC"/>
    <w:rsid w:val="002E4597"/>
    <w:rsid w:val="002E58B5"/>
    <w:rsid w:val="002E5D98"/>
    <w:rsid w:val="002E6586"/>
    <w:rsid w:val="002E6C54"/>
    <w:rsid w:val="002E6FDD"/>
    <w:rsid w:val="002F098E"/>
    <w:rsid w:val="002F09B5"/>
    <w:rsid w:val="002F0B5D"/>
    <w:rsid w:val="002F2648"/>
    <w:rsid w:val="002F30D9"/>
    <w:rsid w:val="002F3CFF"/>
    <w:rsid w:val="002F46CF"/>
    <w:rsid w:val="002F59EC"/>
    <w:rsid w:val="002F6A75"/>
    <w:rsid w:val="002F77DA"/>
    <w:rsid w:val="002F7DB7"/>
    <w:rsid w:val="002F7FE0"/>
    <w:rsid w:val="003017C9"/>
    <w:rsid w:val="00302EA3"/>
    <w:rsid w:val="0030479F"/>
    <w:rsid w:val="00306279"/>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6CB"/>
    <w:rsid w:val="00345A18"/>
    <w:rsid w:val="00345E15"/>
    <w:rsid w:val="00346443"/>
    <w:rsid w:val="00347713"/>
    <w:rsid w:val="0035080F"/>
    <w:rsid w:val="00351AFD"/>
    <w:rsid w:val="00351E98"/>
    <w:rsid w:val="00352C02"/>
    <w:rsid w:val="0035333F"/>
    <w:rsid w:val="00353F45"/>
    <w:rsid w:val="00354106"/>
    <w:rsid w:val="0035657A"/>
    <w:rsid w:val="003570AB"/>
    <w:rsid w:val="00360652"/>
    <w:rsid w:val="00360CF1"/>
    <w:rsid w:val="00361B8A"/>
    <w:rsid w:val="00361C7D"/>
    <w:rsid w:val="003627BF"/>
    <w:rsid w:val="00362BDF"/>
    <w:rsid w:val="003634AC"/>
    <w:rsid w:val="00364A98"/>
    <w:rsid w:val="00367213"/>
    <w:rsid w:val="00370546"/>
    <w:rsid w:val="00371B8C"/>
    <w:rsid w:val="00371EE1"/>
    <w:rsid w:val="00372BB9"/>
    <w:rsid w:val="00373322"/>
    <w:rsid w:val="00375F8F"/>
    <w:rsid w:val="00377EC6"/>
    <w:rsid w:val="0038106A"/>
    <w:rsid w:val="00381B0B"/>
    <w:rsid w:val="00381CED"/>
    <w:rsid w:val="00382CC5"/>
    <w:rsid w:val="00386D9F"/>
    <w:rsid w:val="00387AD5"/>
    <w:rsid w:val="00390BA7"/>
    <w:rsid w:val="00391DD1"/>
    <w:rsid w:val="00392386"/>
    <w:rsid w:val="00393566"/>
    <w:rsid w:val="0039439F"/>
    <w:rsid w:val="003952F9"/>
    <w:rsid w:val="00395552"/>
    <w:rsid w:val="00396906"/>
    <w:rsid w:val="00397B91"/>
    <w:rsid w:val="003A2430"/>
    <w:rsid w:val="003A439C"/>
    <w:rsid w:val="003A47C1"/>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141B"/>
    <w:rsid w:val="003C34C0"/>
    <w:rsid w:val="003C3632"/>
    <w:rsid w:val="003C618E"/>
    <w:rsid w:val="003D19A4"/>
    <w:rsid w:val="003D31CA"/>
    <w:rsid w:val="003D5550"/>
    <w:rsid w:val="003D58AF"/>
    <w:rsid w:val="003E2FE4"/>
    <w:rsid w:val="003E7328"/>
    <w:rsid w:val="003E78E1"/>
    <w:rsid w:val="003F1567"/>
    <w:rsid w:val="003F25E9"/>
    <w:rsid w:val="003F271D"/>
    <w:rsid w:val="003F4D30"/>
    <w:rsid w:val="003F6136"/>
    <w:rsid w:val="003F6E1F"/>
    <w:rsid w:val="003F7552"/>
    <w:rsid w:val="00400423"/>
    <w:rsid w:val="0040250E"/>
    <w:rsid w:val="00402FAB"/>
    <w:rsid w:val="00405019"/>
    <w:rsid w:val="00405F2E"/>
    <w:rsid w:val="004066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26EC"/>
    <w:rsid w:val="00453459"/>
    <w:rsid w:val="004538DE"/>
    <w:rsid w:val="004574BE"/>
    <w:rsid w:val="00457C0C"/>
    <w:rsid w:val="0046262F"/>
    <w:rsid w:val="00462EA8"/>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6184"/>
    <w:rsid w:val="00487BE9"/>
    <w:rsid w:val="004908D7"/>
    <w:rsid w:val="00490EB5"/>
    <w:rsid w:val="00492A33"/>
    <w:rsid w:val="0049352B"/>
    <w:rsid w:val="00493787"/>
    <w:rsid w:val="00494924"/>
    <w:rsid w:val="004969CF"/>
    <w:rsid w:val="00496EE3"/>
    <w:rsid w:val="004A018E"/>
    <w:rsid w:val="004A0EB6"/>
    <w:rsid w:val="004A35A8"/>
    <w:rsid w:val="004A36A3"/>
    <w:rsid w:val="004A3C56"/>
    <w:rsid w:val="004A3C75"/>
    <w:rsid w:val="004A3EC9"/>
    <w:rsid w:val="004A4342"/>
    <w:rsid w:val="004A615F"/>
    <w:rsid w:val="004B0797"/>
    <w:rsid w:val="004B51BA"/>
    <w:rsid w:val="004B64F4"/>
    <w:rsid w:val="004B676E"/>
    <w:rsid w:val="004B6EA1"/>
    <w:rsid w:val="004B756D"/>
    <w:rsid w:val="004C04FE"/>
    <w:rsid w:val="004C18B9"/>
    <w:rsid w:val="004C1FD7"/>
    <w:rsid w:val="004C4852"/>
    <w:rsid w:val="004C562F"/>
    <w:rsid w:val="004C6160"/>
    <w:rsid w:val="004C66D3"/>
    <w:rsid w:val="004C6881"/>
    <w:rsid w:val="004C6D8F"/>
    <w:rsid w:val="004D0A7B"/>
    <w:rsid w:val="004D0D3F"/>
    <w:rsid w:val="004D0ED5"/>
    <w:rsid w:val="004D0F72"/>
    <w:rsid w:val="004D26C8"/>
    <w:rsid w:val="004D44AE"/>
    <w:rsid w:val="004D4587"/>
    <w:rsid w:val="004D7118"/>
    <w:rsid w:val="004D7683"/>
    <w:rsid w:val="004E09FC"/>
    <w:rsid w:val="004E10CB"/>
    <w:rsid w:val="004E1450"/>
    <w:rsid w:val="004E1C18"/>
    <w:rsid w:val="004E2031"/>
    <w:rsid w:val="004E25D4"/>
    <w:rsid w:val="004E2685"/>
    <w:rsid w:val="004E4E76"/>
    <w:rsid w:val="004E7835"/>
    <w:rsid w:val="004F0D4E"/>
    <w:rsid w:val="004F11A1"/>
    <w:rsid w:val="004F1566"/>
    <w:rsid w:val="004F18A3"/>
    <w:rsid w:val="004F3261"/>
    <w:rsid w:val="0050167C"/>
    <w:rsid w:val="0050175E"/>
    <w:rsid w:val="00504643"/>
    <w:rsid w:val="00505294"/>
    <w:rsid w:val="00505DC5"/>
    <w:rsid w:val="00506547"/>
    <w:rsid w:val="00506C14"/>
    <w:rsid w:val="005109E4"/>
    <w:rsid w:val="00512160"/>
    <w:rsid w:val="005124B2"/>
    <w:rsid w:val="00512F04"/>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37DBB"/>
    <w:rsid w:val="00541C89"/>
    <w:rsid w:val="00542309"/>
    <w:rsid w:val="00544BDE"/>
    <w:rsid w:val="005455B1"/>
    <w:rsid w:val="0054708A"/>
    <w:rsid w:val="00547FEF"/>
    <w:rsid w:val="005504B1"/>
    <w:rsid w:val="00550903"/>
    <w:rsid w:val="00550A5D"/>
    <w:rsid w:val="005522F7"/>
    <w:rsid w:val="00552A20"/>
    <w:rsid w:val="00555991"/>
    <w:rsid w:val="005565AA"/>
    <w:rsid w:val="00556C2A"/>
    <w:rsid w:val="00557039"/>
    <w:rsid w:val="0055747B"/>
    <w:rsid w:val="00560ED7"/>
    <w:rsid w:val="0056111E"/>
    <w:rsid w:val="00562798"/>
    <w:rsid w:val="00563E9F"/>
    <w:rsid w:val="00565B5B"/>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1B39"/>
    <w:rsid w:val="00603289"/>
    <w:rsid w:val="006053BD"/>
    <w:rsid w:val="006053D4"/>
    <w:rsid w:val="00605F26"/>
    <w:rsid w:val="00605F3A"/>
    <w:rsid w:val="00607B92"/>
    <w:rsid w:val="00607CD5"/>
    <w:rsid w:val="006136B2"/>
    <w:rsid w:val="00616809"/>
    <w:rsid w:val="0062029D"/>
    <w:rsid w:val="0062178F"/>
    <w:rsid w:val="00621AE7"/>
    <w:rsid w:val="00622AB0"/>
    <w:rsid w:val="00623AB8"/>
    <w:rsid w:val="00623BC1"/>
    <w:rsid w:val="00623C38"/>
    <w:rsid w:val="006241D5"/>
    <w:rsid w:val="00625CA7"/>
    <w:rsid w:val="006262CC"/>
    <w:rsid w:val="00627777"/>
    <w:rsid w:val="00627AAC"/>
    <w:rsid w:val="0063023C"/>
    <w:rsid w:val="006324AD"/>
    <w:rsid w:val="00633109"/>
    <w:rsid w:val="00633181"/>
    <w:rsid w:val="00633E82"/>
    <w:rsid w:val="00640DF0"/>
    <w:rsid w:val="00641132"/>
    <w:rsid w:val="00641392"/>
    <w:rsid w:val="0064199D"/>
    <w:rsid w:val="00641AAE"/>
    <w:rsid w:val="00644E14"/>
    <w:rsid w:val="00645624"/>
    <w:rsid w:val="006464BD"/>
    <w:rsid w:val="0064664F"/>
    <w:rsid w:val="006467DD"/>
    <w:rsid w:val="006468C2"/>
    <w:rsid w:val="00646C73"/>
    <w:rsid w:val="00646D7D"/>
    <w:rsid w:val="006507EE"/>
    <w:rsid w:val="0065085A"/>
    <w:rsid w:val="00650C54"/>
    <w:rsid w:val="0065109E"/>
    <w:rsid w:val="00652032"/>
    <w:rsid w:val="0065305B"/>
    <w:rsid w:val="00653A52"/>
    <w:rsid w:val="00660380"/>
    <w:rsid w:val="006615A0"/>
    <w:rsid w:val="006631E3"/>
    <w:rsid w:val="0066380A"/>
    <w:rsid w:val="006640A4"/>
    <w:rsid w:val="00666A7A"/>
    <w:rsid w:val="00670CC0"/>
    <w:rsid w:val="00671428"/>
    <w:rsid w:val="00672D4D"/>
    <w:rsid w:val="006734D7"/>
    <w:rsid w:val="006749A6"/>
    <w:rsid w:val="0067542F"/>
    <w:rsid w:val="0067645C"/>
    <w:rsid w:val="00676B9E"/>
    <w:rsid w:val="00676DDC"/>
    <w:rsid w:val="006809FA"/>
    <w:rsid w:val="00681FD9"/>
    <w:rsid w:val="00681FE6"/>
    <w:rsid w:val="006828E8"/>
    <w:rsid w:val="00682D66"/>
    <w:rsid w:val="00682FE5"/>
    <w:rsid w:val="0068441D"/>
    <w:rsid w:val="0068649B"/>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CD0"/>
    <w:rsid w:val="006C1EAF"/>
    <w:rsid w:val="006C2040"/>
    <w:rsid w:val="006C2242"/>
    <w:rsid w:val="006C2B35"/>
    <w:rsid w:val="006C399E"/>
    <w:rsid w:val="006C5511"/>
    <w:rsid w:val="006C6C2D"/>
    <w:rsid w:val="006D0637"/>
    <w:rsid w:val="006E1B1F"/>
    <w:rsid w:val="006E2478"/>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144C"/>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6155"/>
    <w:rsid w:val="007507F8"/>
    <w:rsid w:val="007516EF"/>
    <w:rsid w:val="00752CE5"/>
    <w:rsid w:val="00752EB7"/>
    <w:rsid w:val="00754261"/>
    <w:rsid w:val="007602EC"/>
    <w:rsid w:val="00762752"/>
    <w:rsid w:val="0076614E"/>
    <w:rsid w:val="00767A3B"/>
    <w:rsid w:val="00771397"/>
    <w:rsid w:val="00772A3E"/>
    <w:rsid w:val="00776267"/>
    <w:rsid w:val="00780B03"/>
    <w:rsid w:val="007821FA"/>
    <w:rsid w:val="00784AA5"/>
    <w:rsid w:val="00787438"/>
    <w:rsid w:val="00787988"/>
    <w:rsid w:val="00791F1E"/>
    <w:rsid w:val="0079273F"/>
    <w:rsid w:val="00792AC7"/>
    <w:rsid w:val="00795DFB"/>
    <w:rsid w:val="00797438"/>
    <w:rsid w:val="00797720"/>
    <w:rsid w:val="007A03F2"/>
    <w:rsid w:val="007A1EA5"/>
    <w:rsid w:val="007A4440"/>
    <w:rsid w:val="007A6052"/>
    <w:rsid w:val="007A67E6"/>
    <w:rsid w:val="007A7C25"/>
    <w:rsid w:val="007B007E"/>
    <w:rsid w:val="007B179A"/>
    <w:rsid w:val="007B2F2D"/>
    <w:rsid w:val="007B4292"/>
    <w:rsid w:val="007B4BC7"/>
    <w:rsid w:val="007B745A"/>
    <w:rsid w:val="007B785C"/>
    <w:rsid w:val="007B7F56"/>
    <w:rsid w:val="007C1CF4"/>
    <w:rsid w:val="007C2D57"/>
    <w:rsid w:val="007C310C"/>
    <w:rsid w:val="007C3A9B"/>
    <w:rsid w:val="007C3E57"/>
    <w:rsid w:val="007C4EDF"/>
    <w:rsid w:val="007C6C55"/>
    <w:rsid w:val="007C7065"/>
    <w:rsid w:val="007D0433"/>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2411"/>
    <w:rsid w:val="007F313A"/>
    <w:rsid w:val="007F6443"/>
    <w:rsid w:val="007F6DF0"/>
    <w:rsid w:val="007F6F3C"/>
    <w:rsid w:val="008003A7"/>
    <w:rsid w:val="00802567"/>
    <w:rsid w:val="00802B76"/>
    <w:rsid w:val="00804320"/>
    <w:rsid w:val="00806DB6"/>
    <w:rsid w:val="00806E8D"/>
    <w:rsid w:val="0080777F"/>
    <w:rsid w:val="00807B4B"/>
    <w:rsid w:val="008104DB"/>
    <w:rsid w:val="00813E2E"/>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402"/>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52A3"/>
    <w:rsid w:val="00882385"/>
    <w:rsid w:val="00884365"/>
    <w:rsid w:val="00884AA2"/>
    <w:rsid w:val="00885E76"/>
    <w:rsid w:val="0088680A"/>
    <w:rsid w:val="00887773"/>
    <w:rsid w:val="00891781"/>
    <w:rsid w:val="00892485"/>
    <w:rsid w:val="00892D96"/>
    <w:rsid w:val="00895200"/>
    <w:rsid w:val="008A34CD"/>
    <w:rsid w:val="008B009A"/>
    <w:rsid w:val="008B1B97"/>
    <w:rsid w:val="008B4AA5"/>
    <w:rsid w:val="008B5738"/>
    <w:rsid w:val="008C0544"/>
    <w:rsid w:val="008C20A1"/>
    <w:rsid w:val="008C44BC"/>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5455"/>
    <w:rsid w:val="00901539"/>
    <w:rsid w:val="009030A0"/>
    <w:rsid w:val="0090371F"/>
    <w:rsid w:val="00906C9D"/>
    <w:rsid w:val="00911B2C"/>
    <w:rsid w:val="00914C02"/>
    <w:rsid w:val="00915267"/>
    <w:rsid w:val="009169FC"/>
    <w:rsid w:val="0092142D"/>
    <w:rsid w:val="009219AE"/>
    <w:rsid w:val="00923791"/>
    <w:rsid w:val="00924955"/>
    <w:rsid w:val="00925BA8"/>
    <w:rsid w:val="0092760B"/>
    <w:rsid w:val="00932076"/>
    <w:rsid w:val="00932A0E"/>
    <w:rsid w:val="00934157"/>
    <w:rsid w:val="0093709D"/>
    <w:rsid w:val="00940A71"/>
    <w:rsid w:val="00940FC7"/>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481C"/>
    <w:rsid w:val="0096531B"/>
    <w:rsid w:val="00966571"/>
    <w:rsid w:val="0096771E"/>
    <w:rsid w:val="00973AA3"/>
    <w:rsid w:val="00973DBB"/>
    <w:rsid w:val="0097679A"/>
    <w:rsid w:val="00977853"/>
    <w:rsid w:val="00982CDD"/>
    <w:rsid w:val="00983F5E"/>
    <w:rsid w:val="00986774"/>
    <w:rsid w:val="00986A2F"/>
    <w:rsid w:val="00993845"/>
    <w:rsid w:val="0099603F"/>
    <w:rsid w:val="00997BC5"/>
    <w:rsid w:val="009A0EE9"/>
    <w:rsid w:val="009A13C1"/>
    <w:rsid w:val="009A3300"/>
    <w:rsid w:val="009A4F8F"/>
    <w:rsid w:val="009A54D2"/>
    <w:rsid w:val="009A7BB0"/>
    <w:rsid w:val="009B4B59"/>
    <w:rsid w:val="009B4EA4"/>
    <w:rsid w:val="009B5522"/>
    <w:rsid w:val="009B754D"/>
    <w:rsid w:val="009B7C66"/>
    <w:rsid w:val="009C0BBB"/>
    <w:rsid w:val="009C1FF9"/>
    <w:rsid w:val="009C23A1"/>
    <w:rsid w:val="009C3458"/>
    <w:rsid w:val="009C4CFA"/>
    <w:rsid w:val="009C55C9"/>
    <w:rsid w:val="009D0146"/>
    <w:rsid w:val="009D0C26"/>
    <w:rsid w:val="009D0C92"/>
    <w:rsid w:val="009D116D"/>
    <w:rsid w:val="009D14F8"/>
    <w:rsid w:val="009D1D12"/>
    <w:rsid w:val="009D4C63"/>
    <w:rsid w:val="009D7D59"/>
    <w:rsid w:val="009E0648"/>
    <w:rsid w:val="009E1033"/>
    <w:rsid w:val="009E26E0"/>
    <w:rsid w:val="009E2D05"/>
    <w:rsid w:val="009E2ECD"/>
    <w:rsid w:val="009E4687"/>
    <w:rsid w:val="009E5DB6"/>
    <w:rsid w:val="009E60E5"/>
    <w:rsid w:val="009E622C"/>
    <w:rsid w:val="009E674B"/>
    <w:rsid w:val="009F087B"/>
    <w:rsid w:val="009F0FDC"/>
    <w:rsid w:val="009F133B"/>
    <w:rsid w:val="009F2596"/>
    <w:rsid w:val="009F2AD2"/>
    <w:rsid w:val="009F2FDC"/>
    <w:rsid w:val="009F6037"/>
    <w:rsid w:val="009F7226"/>
    <w:rsid w:val="00A00128"/>
    <w:rsid w:val="00A0027B"/>
    <w:rsid w:val="00A015FC"/>
    <w:rsid w:val="00A03AD6"/>
    <w:rsid w:val="00A060FE"/>
    <w:rsid w:val="00A11A99"/>
    <w:rsid w:val="00A123E5"/>
    <w:rsid w:val="00A12BF1"/>
    <w:rsid w:val="00A1406D"/>
    <w:rsid w:val="00A14197"/>
    <w:rsid w:val="00A208BC"/>
    <w:rsid w:val="00A222CB"/>
    <w:rsid w:val="00A244A2"/>
    <w:rsid w:val="00A24BDF"/>
    <w:rsid w:val="00A25550"/>
    <w:rsid w:val="00A25BC2"/>
    <w:rsid w:val="00A25D4C"/>
    <w:rsid w:val="00A268DF"/>
    <w:rsid w:val="00A274BC"/>
    <w:rsid w:val="00A278F5"/>
    <w:rsid w:val="00A278FB"/>
    <w:rsid w:val="00A27B69"/>
    <w:rsid w:val="00A30114"/>
    <w:rsid w:val="00A30125"/>
    <w:rsid w:val="00A310BE"/>
    <w:rsid w:val="00A31123"/>
    <w:rsid w:val="00A32645"/>
    <w:rsid w:val="00A3524B"/>
    <w:rsid w:val="00A356DC"/>
    <w:rsid w:val="00A35EBF"/>
    <w:rsid w:val="00A3613A"/>
    <w:rsid w:val="00A36827"/>
    <w:rsid w:val="00A37370"/>
    <w:rsid w:val="00A439E2"/>
    <w:rsid w:val="00A458B1"/>
    <w:rsid w:val="00A46226"/>
    <w:rsid w:val="00A47AB3"/>
    <w:rsid w:val="00A54E21"/>
    <w:rsid w:val="00A5593A"/>
    <w:rsid w:val="00A55C85"/>
    <w:rsid w:val="00A56D4C"/>
    <w:rsid w:val="00A575C8"/>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0C3E"/>
    <w:rsid w:val="00A920B7"/>
    <w:rsid w:val="00A93620"/>
    <w:rsid w:val="00A95785"/>
    <w:rsid w:val="00A95CDE"/>
    <w:rsid w:val="00A96F65"/>
    <w:rsid w:val="00A97175"/>
    <w:rsid w:val="00AA020F"/>
    <w:rsid w:val="00AA1323"/>
    <w:rsid w:val="00AA27A7"/>
    <w:rsid w:val="00AA53BE"/>
    <w:rsid w:val="00AA6A16"/>
    <w:rsid w:val="00AA7581"/>
    <w:rsid w:val="00AA7CFB"/>
    <w:rsid w:val="00AB006B"/>
    <w:rsid w:val="00AB03EC"/>
    <w:rsid w:val="00AB2683"/>
    <w:rsid w:val="00AB271B"/>
    <w:rsid w:val="00AB5A7B"/>
    <w:rsid w:val="00AB5C02"/>
    <w:rsid w:val="00AB608E"/>
    <w:rsid w:val="00AB769B"/>
    <w:rsid w:val="00AC0140"/>
    <w:rsid w:val="00AC0B64"/>
    <w:rsid w:val="00AC19F2"/>
    <w:rsid w:val="00AC226D"/>
    <w:rsid w:val="00AC2DB9"/>
    <w:rsid w:val="00AC356A"/>
    <w:rsid w:val="00AC3B25"/>
    <w:rsid w:val="00AC7F36"/>
    <w:rsid w:val="00AC7FEE"/>
    <w:rsid w:val="00AD1C22"/>
    <w:rsid w:val="00AD28E1"/>
    <w:rsid w:val="00AD2DB3"/>
    <w:rsid w:val="00AD33B1"/>
    <w:rsid w:val="00AD3722"/>
    <w:rsid w:val="00AD4B14"/>
    <w:rsid w:val="00AD4DDE"/>
    <w:rsid w:val="00AD505F"/>
    <w:rsid w:val="00AD5438"/>
    <w:rsid w:val="00AD6CAC"/>
    <w:rsid w:val="00AD79ED"/>
    <w:rsid w:val="00AE05A7"/>
    <w:rsid w:val="00AE0C2C"/>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8F8"/>
    <w:rsid w:val="00B16917"/>
    <w:rsid w:val="00B172C1"/>
    <w:rsid w:val="00B206EA"/>
    <w:rsid w:val="00B21C93"/>
    <w:rsid w:val="00B232F0"/>
    <w:rsid w:val="00B23CED"/>
    <w:rsid w:val="00B243D4"/>
    <w:rsid w:val="00B30B4C"/>
    <w:rsid w:val="00B339F1"/>
    <w:rsid w:val="00B3447F"/>
    <w:rsid w:val="00B34FBE"/>
    <w:rsid w:val="00B371B3"/>
    <w:rsid w:val="00B372D3"/>
    <w:rsid w:val="00B41A6F"/>
    <w:rsid w:val="00B44254"/>
    <w:rsid w:val="00B44779"/>
    <w:rsid w:val="00B45BA5"/>
    <w:rsid w:val="00B45CB6"/>
    <w:rsid w:val="00B46C2F"/>
    <w:rsid w:val="00B516A3"/>
    <w:rsid w:val="00B52303"/>
    <w:rsid w:val="00B56A04"/>
    <w:rsid w:val="00B60BDB"/>
    <w:rsid w:val="00B60EB3"/>
    <w:rsid w:val="00B62EC8"/>
    <w:rsid w:val="00B6449A"/>
    <w:rsid w:val="00B65845"/>
    <w:rsid w:val="00B66923"/>
    <w:rsid w:val="00B67D91"/>
    <w:rsid w:val="00B7165E"/>
    <w:rsid w:val="00B71CC3"/>
    <w:rsid w:val="00B74129"/>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849"/>
    <w:rsid w:val="00BB496F"/>
    <w:rsid w:val="00BB6C61"/>
    <w:rsid w:val="00BB787A"/>
    <w:rsid w:val="00BB7AEC"/>
    <w:rsid w:val="00BC1C5A"/>
    <w:rsid w:val="00BC36F3"/>
    <w:rsid w:val="00BC5B02"/>
    <w:rsid w:val="00BC7E2C"/>
    <w:rsid w:val="00BD10AD"/>
    <w:rsid w:val="00BD16C6"/>
    <w:rsid w:val="00BD1718"/>
    <w:rsid w:val="00BD17EE"/>
    <w:rsid w:val="00BD4EED"/>
    <w:rsid w:val="00BD6577"/>
    <w:rsid w:val="00BD73E9"/>
    <w:rsid w:val="00BD7D65"/>
    <w:rsid w:val="00BE0381"/>
    <w:rsid w:val="00BE05AC"/>
    <w:rsid w:val="00BE2145"/>
    <w:rsid w:val="00BE3047"/>
    <w:rsid w:val="00BE3085"/>
    <w:rsid w:val="00BE36E8"/>
    <w:rsid w:val="00BE6338"/>
    <w:rsid w:val="00BE7D0B"/>
    <w:rsid w:val="00BF1C1A"/>
    <w:rsid w:val="00BF29F5"/>
    <w:rsid w:val="00BF3055"/>
    <w:rsid w:val="00C00870"/>
    <w:rsid w:val="00C00A57"/>
    <w:rsid w:val="00C01321"/>
    <w:rsid w:val="00C0312C"/>
    <w:rsid w:val="00C04FE9"/>
    <w:rsid w:val="00C0680F"/>
    <w:rsid w:val="00C0721E"/>
    <w:rsid w:val="00C117D0"/>
    <w:rsid w:val="00C119C9"/>
    <w:rsid w:val="00C12DD6"/>
    <w:rsid w:val="00C2323E"/>
    <w:rsid w:val="00C25104"/>
    <w:rsid w:val="00C31DBE"/>
    <w:rsid w:val="00C32104"/>
    <w:rsid w:val="00C332CD"/>
    <w:rsid w:val="00C33BFF"/>
    <w:rsid w:val="00C378EE"/>
    <w:rsid w:val="00C4055D"/>
    <w:rsid w:val="00C40AF1"/>
    <w:rsid w:val="00C415B2"/>
    <w:rsid w:val="00C453E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0D2E"/>
    <w:rsid w:val="00C7380B"/>
    <w:rsid w:val="00C741FB"/>
    <w:rsid w:val="00C74F3B"/>
    <w:rsid w:val="00C75A2A"/>
    <w:rsid w:val="00C7689D"/>
    <w:rsid w:val="00C769BD"/>
    <w:rsid w:val="00C80AE4"/>
    <w:rsid w:val="00C82A43"/>
    <w:rsid w:val="00C85E2E"/>
    <w:rsid w:val="00C85FDB"/>
    <w:rsid w:val="00C8656D"/>
    <w:rsid w:val="00C866C8"/>
    <w:rsid w:val="00C87665"/>
    <w:rsid w:val="00C87AEC"/>
    <w:rsid w:val="00C87B05"/>
    <w:rsid w:val="00C87C9E"/>
    <w:rsid w:val="00C91575"/>
    <w:rsid w:val="00C91895"/>
    <w:rsid w:val="00C933DA"/>
    <w:rsid w:val="00C94021"/>
    <w:rsid w:val="00C95B87"/>
    <w:rsid w:val="00C95D51"/>
    <w:rsid w:val="00C96D14"/>
    <w:rsid w:val="00C9779F"/>
    <w:rsid w:val="00CA0C55"/>
    <w:rsid w:val="00CA23DE"/>
    <w:rsid w:val="00CA2A0C"/>
    <w:rsid w:val="00CA380B"/>
    <w:rsid w:val="00CA7790"/>
    <w:rsid w:val="00CA7A83"/>
    <w:rsid w:val="00CB6393"/>
    <w:rsid w:val="00CB66AC"/>
    <w:rsid w:val="00CB714C"/>
    <w:rsid w:val="00CC0F95"/>
    <w:rsid w:val="00CC18F5"/>
    <w:rsid w:val="00CC1F9C"/>
    <w:rsid w:val="00CC22AD"/>
    <w:rsid w:val="00CC29B7"/>
    <w:rsid w:val="00CC5310"/>
    <w:rsid w:val="00CC6D13"/>
    <w:rsid w:val="00CC73C4"/>
    <w:rsid w:val="00CC76DA"/>
    <w:rsid w:val="00CD084E"/>
    <w:rsid w:val="00CD2F70"/>
    <w:rsid w:val="00CD35E3"/>
    <w:rsid w:val="00CD6006"/>
    <w:rsid w:val="00CD63CE"/>
    <w:rsid w:val="00CD6F28"/>
    <w:rsid w:val="00CD737A"/>
    <w:rsid w:val="00CE0559"/>
    <w:rsid w:val="00CE0D9B"/>
    <w:rsid w:val="00CE17B7"/>
    <w:rsid w:val="00CE1AC7"/>
    <w:rsid w:val="00CE271F"/>
    <w:rsid w:val="00CE2F9B"/>
    <w:rsid w:val="00CE3B0A"/>
    <w:rsid w:val="00CE54B9"/>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2EB"/>
    <w:rsid w:val="00D034E5"/>
    <w:rsid w:val="00D03E76"/>
    <w:rsid w:val="00D06FB0"/>
    <w:rsid w:val="00D12878"/>
    <w:rsid w:val="00D1466A"/>
    <w:rsid w:val="00D15796"/>
    <w:rsid w:val="00D15F89"/>
    <w:rsid w:val="00D17781"/>
    <w:rsid w:val="00D17D1F"/>
    <w:rsid w:val="00D21AF6"/>
    <w:rsid w:val="00D21DC6"/>
    <w:rsid w:val="00D23F6D"/>
    <w:rsid w:val="00D260D6"/>
    <w:rsid w:val="00D27DE9"/>
    <w:rsid w:val="00D3171C"/>
    <w:rsid w:val="00D31D5F"/>
    <w:rsid w:val="00D32FC3"/>
    <w:rsid w:val="00D3321F"/>
    <w:rsid w:val="00D33691"/>
    <w:rsid w:val="00D36A71"/>
    <w:rsid w:val="00D401FC"/>
    <w:rsid w:val="00D41DDE"/>
    <w:rsid w:val="00D42784"/>
    <w:rsid w:val="00D448AF"/>
    <w:rsid w:val="00D461CE"/>
    <w:rsid w:val="00D46FAE"/>
    <w:rsid w:val="00D526B1"/>
    <w:rsid w:val="00D541BF"/>
    <w:rsid w:val="00D55794"/>
    <w:rsid w:val="00D56D5D"/>
    <w:rsid w:val="00D578AB"/>
    <w:rsid w:val="00D60487"/>
    <w:rsid w:val="00D6052C"/>
    <w:rsid w:val="00D61484"/>
    <w:rsid w:val="00D61DCC"/>
    <w:rsid w:val="00D62065"/>
    <w:rsid w:val="00D6320F"/>
    <w:rsid w:val="00D6442E"/>
    <w:rsid w:val="00D64E32"/>
    <w:rsid w:val="00D65D66"/>
    <w:rsid w:val="00D66222"/>
    <w:rsid w:val="00D6750A"/>
    <w:rsid w:val="00D67994"/>
    <w:rsid w:val="00D72FA6"/>
    <w:rsid w:val="00D77823"/>
    <w:rsid w:val="00D82FD0"/>
    <w:rsid w:val="00D84435"/>
    <w:rsid w:val="00D84C9A"/>
    <w:rsid w:val="00D85469"/>
    <w:rsid w:val="00D8617F"/>
    <w:rsid w:val="00D86AFF"/>
    <w:rsid w:val="00D8738E"/>
    <w:rsid w:val="00D94016"/>
    <w:rsid w:val="00D97F66"/>
    <w:rsid w:val="00DA0155"/>
    <w:rsid w:val="00DA092B"/>
    <w:rsid w:val="00DA2A6C"/>
    <w:rsid w:val="00DA32AD"/>
    <w:rsid w:val="00DA62C1"/>
    <w:rsid w:val="00DB25E9"/>
    <w:rsid w:val="00DB4A17"/>
    <w:rsid w:val="00DB51E4"/>
    <w:rsid w:val="00DB52F7"/>
    <w:rsid w:val="00DC11C6"/>
    <w:rsid w:val="00DC41A5"/>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041"/>
    <w:rsid w:val="00DF0D93"/>
    <w:rsid w:val="00DF0F7A"/>
    <w:rsid w:val="00DF1556"/>
    <w:rsid w:val="00DF2A19"/>
    <w:rsid w:val="00DF468B"/>
    <w:rsid w:val="00DF60E4"/>
    <w:rsid w:val="00DF6D12"/>
    <w:rsid w:val="00DF762F"/>
    <w:rsid w:val="00DF78F4"/>
    <w:rsid w:val="00DF7F8A"/>
    <w:rsid w:val="00E0003A"/>
    <w:rsid w:val="00E016F4"/>
    <w:rsid w:val="00E01A82"/>
    <w:rsid w:val="00E01C00"/>
    <w:rsid w:val="00E02742"/>
    <w:rsid w:val="00E0373F"/>
    <w:rsid w:val="00E0480E"/>
    <w:rsid w:val="00E07334"/>
    <w:rsid w:val="00E07FC0"/>
    <w:rsid w:val="00E1145E"/>
    <w:rsid w:val="00E1165D"/>
    <w:rsid w:val="00E11852"/>
    <w:rsid w:val="00E13D7B"/>
    <w:rsid w:val="00E16D27"/>
    <w:rsid w:val="00E20542"/>
    <w:rsid w:val="00E215BD"/>
    <w:rsid w:val="00E22309"/>
    <w:rsid w:val="00E22FDE"/>
    <w:rsid w:val="00E24C0D"/>
    <w:rsid w:val="00E25822"/>
    <w:rsid w:val="00E2598F"/>
    <w:rsid w:val="00E27B10"/>
    <w:rsid w:val="00E30BF9"/>
    <w:rsid w:val="00E31176"/>
    <w:rsid w:val="00E320C4"/>
    <w:rsid w:val="00E332A7"/>
    <w:rsid w:val="00E33E40"/>
    <w:rsid w:val="00E4067B"/>
    <w:rsid w:val="00E4276C"/>
    <w:rsid w:val="00E42CD7"/>
    <w:rsid w:val="00E441C8"/>
    <w:rsid w:val="00E441EA"/>
    <w:rsid w:val="00E4568C"/>
    <w:rsid w:val="00E4632E"/>
    <w:rsid w:val="00E47421"/>
    <w:rsid w:val="00E4787B"/>
    <w:rsid w:val="00E50A04"/>
    <w:rsid w:val="00E50C79"/>
    <w:rsid w:val="00E50EA7"/>
    <w:rsid w:val="00E51F36"/>
    <w:rsid w:val="00E528AB"/>
    <w:rsid w:val="00E52969"/>
    <w:rsid w:val="00E55D32"/>
    <w:rsid w:val="00E605E0"/>
    <w:rsid w:val="00E6187C"/>
    <w:rsid w:val="00E621D3"/>
    <w:rsid w:val="00E63D11"/>
    <w:rsid w:val="00E65941"/>
    <w:rsid w:val="00E66F70"/>
    <w:rsid w:val="00E67167"/>
    <w:rsid w:val="00E72BB4"/>
    <w:rsid w:val="00E74519"/>
    <w:rsid w:val="00E751D4"/>
    <w:rsid w:val="00E75F46"/>
    <w:rsid w:val="00E766C7"/>
    <w:rsid w:val="00E800A0"/>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3BA7"/>
    <w:rsid w:val="00EB6130"/>
    <w:rsid w:val="00EB6B7F"/>
    <w:rsid w:val="00EC08B9"/>
    <w:rsid w:val="00EC53AE"/>
    <w:rsid w:val="00EC5CB9"/>
    <w:rsid w:val="00ED39D7"/>
    <w:rsid w:val="00ED5B93"/>
    <w:rsid w:val="00ED6A13"/>
    <w:rsid w:val="00ED6E6A"/>
    <w:rsid w:val="00EE08E5"/>
    <w:rsid w:val="00EE0D30"/>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CEA"/>
    <w:rsid w:val="00F10F95"/>
    <w:rsid w:val="00F11173"/>
    <w:rsid w:val="00F11638"/>
    <w:rsid w:val="00F21511"/>
    <w:rsid w:val="00F21C72"/>
    <w:rsid w:val="00F222D0"/>
    <w:rsid w:val="00F23383"/>
    <w:rsid w:val="00F262AA"/>
    <w:rsid w:val="00F27741"/>
    <w:rsid w:val="00F279A5"/>
    <w:rsid w:val="00F32FBB"/>
    <w:rsid w:val="00F35AE8"/>
    <w:rsid w:val="00F36667"/>
    <w:rsid w:val="00F425C0"/>
    <w:rsid w:val="00F4455B"/>
    <w:rsid w:val="00F46457"/>
    <w:rsid w:val="00F513B2"/>
    <w:rsid w:val="00F53031"/>
    <w:rsid w:val="00F544F3"/>
    <w:rsid w:val="00F54C65"/>
    <w:rsid w:val="00F61312"/>
    <w:rsid w:val="00F62EF4"/>
    <w:rsid w:val="00F63A60"/>
    <w:rsid w:val="00F63C3A"/>
    <w:rsid w:val="00F66A0E"/>
    <w:rsid w:val="00F70050"/>
    <w:rsid w:val="00F711BC"/>
    <w:rsid w:val="00F752A2"/>
    <w:rsid w:val="00F76339"/>
    <w:rsid w:val="00F80143"/>
    <w:rsid w:val="00F8249F"/>
    <w:rsid w:val="00F82ACE"/>
    <w:rsid w:val="00F82D76"/>
    <w:rsid w:val="00F832EF"/>
    <w:rsid w:val="00F83B6B"/>
    <w:rsid w:val="00F83C73"/>
    <w:rsid w:val="00F854E3"/>
    <w:rsid w:val="00F85F17"/>
    <w:rsid w:val="00F90BEF"/>
    <w:rsid w:val="00F93C9C"/>
    <w:rsid w:val="00F941F7"/>
    <w:rsid w:val="00F95C1F"/>
    <w:rsid w:val="00F97519"/>
    <w:rsid w:val="00F977D4"/>
    <w:rsid w:val="00FA0D8E"/>
    <w:rsid w:val="00FA3711"/>
    <w:rsid w:val="00FA3C4D"/>
    <w:rsid w:val="00FA690F"/>
    <w:rsid w:val="00FA6CE0"/>
    <w:rsid w:val="00FA6EFD"/>
    <w:rsid w:val="00FA72F9"/>
    <w:rsid w:val="00FB06D2"/>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4D11"/>
    <w:rsid w:val="00FE2303"/>
    <w:rsid w:val="00FE30C8"/>
    <w:rsid w:val="00FE30F1"/>
    <w:rsid w:val="00FE4D02"/>
    <w:rsid w:val="00FE5DCD"/>
    <w:rsid w:val="00FE5ECE"/>
    <w:rsid w:val="00FE6C2F"/>
    <w:rsid w:val="00FE77FA"/>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0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3154743">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9BB2-7832-405C-A9E8-4F101DDF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1</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Кабанец Лариса Валентиновна</cp:lastModifiedBy>
  <cp:revision>61</cp:revision>
  <cp:lastPrinted>2024-04-15T04:29:00Z</cp:lastPrinted>
  <dcterms:created xsi:type="dcterms:W3CDTF">2022-09-06T06:43:00Z</dcterms:created>
  <dcterms:modified xsi:type="dcterms:W3CDTF">2024-04-22T05:31:00Z</dcterms:modified>
</cp:coreProperties>
</file>